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AC" w:rsidRDefault="007319AC" w:rsidP="007319AC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7319AC" w:rsidRDefault="007319AC" w:rsidP="007319AC">
      <w:r>
        <w:t>Верно</w:t>
      </w:r>
    </w:p>
    <w:p w:rsidR="007319AC" w:rsidRDefault="007319AC" w:rsidP="007319AC">
      <w:r>
        <w:t>Баллов: 1,0 из 1,0</w:t>
      </w:r>
    </w:p>
    <w:p w:rsidR="007319AC" w:rsidRDefault="007319AC" w:rsidP="007319AC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" w:shapeid="_x0000_i1039"/>
        </w:object>
      </w:r>
      <w:r>
        <w:rPr>
          <w:rStyle w:val="questionflagtext"/>
        </w:rPr>
        <w:t>Отметить вопрос</w:t>
      </w:r>
    </w:p>
    <w:p w:rsidR="007319AC" w:rsidRDefault="007319AC" w:rsidP="007319AC">
      <w:pPr>
        <w:pStyle w:val="4"/>
      </w:pPr>
      <w:r>
        <w:t>Текст вопроса</w:t>
      </w:r>
    </w:p>
    <w:p w:rsidR="007319AC" w:rsidRDefault="007319AC" w:rsidP="007319AC">
      <w:pPr>
        <w:pStyle w:val="a3"/>
      </w:pPr>
      <w:r>
        <w:t>Максимально допустимое давление хозяйственно-питьевого водопровода у водоразборной арматуры первых этажей</w:t>
      </w:r>
    </w:p>
    <w:p w:rsidR="007319AC" w:rsidRDefault="007319AC" w:rsidP="007319AC">
      <w:r>
        <w:t>Выберите один ответ:</w:t>
      </w:r>
    </w:p>
    <w:p w:rsidR="007319AC" w:rsidRDefault="007319AC" w:rsidP="007319AC">
      <w:r>
        <w:object w:dxaOrig="1440" w:dyaOrig="1440">
          <v:shape id="_x0000_i1038" type="#_x0000_t75" style="width:16.5pt;height:14pt" o:ole="">
            <v:imagedata r:id="rId6" o:title=""/>
          </v:shape>
          <w:control r:id="rId7" w:name="DefaultOcxName1" w:shapeid="_x0000_i1038"/>
        </w:object>
      </w:r>
    </w:p>
    <w:p w:rsidR="007319AC" w:rsidRDefault="007319AC" w:rsidP="007319AC">
      <w:pPr>
        <w:pStyle w:val="a3"/>
      </w:pPr>
      <w:r>
        <w:t>0,60 МПа</w:t>
      </w:r>
    </w:p>
    <w:p w:rsidR="007319AC" w:rsidRDefault="007319AC" w:rsidP="007319AC">
      <w:r>
        <w:object w:dxaOrig="1440" w:dyaOrig="1440">
          <v:shape id="_x0000_i1037" type="#_x0000_t75" style="width:16.5pt;height:14pt" o:ole="">
            <v:imagedata r:id="rId6" o:title=""/>
          </v:shape>
          <w:control r:id="rId8" w:name="DefaultOcxName2" w:shapeid="_x0000_i1037"/>
        </w:object>
      </w:r>
    </w:p>
    <w:p w:rsidR="007319AC" w:rsidRDefault="007319AC" w:rsidP="007319AC">
      <w:pPr>
        <w:pStyle w:val="a3"/>
      </w:pPr>
      <w:r>
        <w:t>0,50 МПа</w:t>
      </w:r>
    </w:p>
    <w:p w:rsidR="007319AC" w:rsidRDefault="007319AC" w:rsidP="007319AC">
      <w:r>
        <w:object w:dxaOrig="1440" w:dyaOrig="1440">
          <v:shape id="_x0000_i1036" type="#_x0000_t75" style="width:16.5pt;height:14pt" o:ole="">
            <v:imagedata r:id="rId9" o:title=""/>
          </v:shape>
          <w:control r:id="rId10" w:name="DefaultOcxName3" w:shapeid="_x0000_i1036"/>
        </w:object>
      </w:r>
    </w:p>
    <w:p w:rsidR="007319AC" w:rsidRDefault="007319AC" w:rsidP="007319AC">
      <w:pPr>
        <w:pStyle w:val="a3"/>
      </w:pPr>
      <w:r>
        <w:t>0,45 МПа</w:t>
      </w:r>
    </w:p>
    <w:p w:rsidR="007319AC" w:rsidRDefault="007319AC" w:rsidP="007319AC"/>
    <w:p w:rsidR="007319AC" w:rsidRDefault="007319AC" w:rsidP="007319AC">
      <w:r>
        <w:object w:dxaOrig="1440" w:dyaOrig="1440">
          <v:shape id="_x0000_i1035" type="#_x0000_t75" style="width:16.5pt;height:14pt" o:ole="">
            <v:imagedata r:id="rId6" o:title=""/>
          </v:shape>
          <w:control r:id="rId11" w:name="DefaultOcxName4" w:shapeid="_x0000_i1035"/>
        </w:object>
      </w:r>
    </w:p>
    <w:p w:rsidR="007319AC" w:rsidRDefault="007319AC" w:rsidP="007319AC">
      <w:pPr>
        <w:pStyle w:val="a3"/>
      </w:pPr>
      <w:r>
        <w:t>0,90 МПа</w:t>
      </w:r>
    </w:p>
    <w:p w:rsidR="000460EE" w:rsidRDefault="000460EE"/>
    <w:sectPr w:rsidR="000460EE" w:rsidSect="0004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9AC"/>
    <w:rsid w:val="000460EE"/>
    <w:rsid w:val="0073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AC"/>
  </w:style>
  <w:style w:type="paragraph" w:styleId="3">
    <w:name w:val="heading 3"/>
    <w:basedOn w:val="a"/>
    <w:next w:val="a"/>
    <w:link w:val="30"/>
    <w:uiPriority w:val="9"/>
    <w:unhideWhenUsed/>
    <w:qFormat/>
    <w:rsid w:val="007319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19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19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19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7319AC"/>
  </w:style>
  <w:style w:type="character" w:customStyle="1" w:styleId="questionflagtext">
    <w:name w:val="questionflagtext"/>
    <w:basedOn w:val="a0"/>
    <w:rsid w:val="007319AC"/>
  </w:style>
  <w:style w:type="paragraph" w:styleId="a3">
    <w:name w:val="Normal (Web)"/>
    <w:basedOn w:val="a"/>
    <w:uiPriority w:val="99"/>
    <w:unhideWhenUsed/>
    <w:rsid w:val="0073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2023-08-22T10:55:00Z</dcterms:created>
  <dcterms:modified xsi:type="dcterms:W3CDTF">2023-08-22T10:56:00Z</dcterms:modified>
</cp:coreProperties>
</file>