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BB" w:rsidRDefault="00A030BB" w:rsidP="00A030BB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A030BB" w:rsidRDefault="00A030BB" w:rsidP="00A030BB">
      <w:r>
        <w:t>Верно</w:t>
      </w:r>
    </w:p>
    <w:p w:rsidR="00A030BB" w:rsidRDefault="00A030BB" w:rsidP="00A030BB">
      <w:r>
        <w:t>Баллов: 1,0 из 1,0</w:t>
      </w:r>
    </w:p>
    <w:p w:rsidR="00A030BB" w:rsidRDefault="00A030BB" w:rsidP="00A030BB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in;height:1in" o:ole="">
            <v:imagedata r:id="rId4" o:title=""/>
          </v:shape>
          <w:control r:id="rId5" w:name="DefaultOcxName54" w:shapeid="_x0000_i1043"/>
        </w:object>
      </w:r>
      <w:r>
        <w:rPr>
          <w:rStyle w:val="questionflagtext"/>
        </w:rPr>
        <w:t>Отметить вопрос</w:t>
      </w:r>
    </w:p>
    <w:p w:rsidR="00A030BB" w:rsidRDefault="00A030BB" w:rsidP="00A030BB">
      <w:pPr>
        <w:pStyle w:val="4"/>
      </w:pPr>
      <w:r>
        <w:t>Текст вопроса</w:t>
      </w:r>
    </w:p>
    <w:p w:rsidR="00A030BB" w:rsidRDefault="00A030BB" w:rsidP="00A030BB">
      <w:pPr>
        <w:pStyle w:val="a3"/>
      </w:pPr>
      <w:r>
        <w:t>Какие органы НЕ являются органами государственной власти?</w:t>
      </w:r>
    </w:p>
    <w:p w:rsidR="00A030BB" w:rsidRDefault="00A030BB" w:rsidP="00A030BB">
      <w:r>
        <w:t>Выберите один или несколько ответов:</w:t>
      </w:r>
    </w:p>
    <w:p w:rsidR="00A030BB" w:rsidRDefault="00A030BB" w:rsidP="00A030BB">
      <w:r>
        <w:object w:dxaOrig="225" w:dyaOrig="225">
          <v:shape id="_x0000_i1042" type="#_x0000_t75" style="width:16.6pt;height:14.1pt" o:ole="">
            <v:imagedata r:id="rId6" o:title=""/>
          </v:shape>
          <w:control r:id="rId7" w:name="DefaultOcxName110" w:shapeid="_x0000_i1042"/>
        </w:object>
      </w:r>
    </w:p>
    <w:p w:rsidR="00A030BB" w:rsidRDefault="00A030BB" w:rsidP="00A030BB">
      <w:pPr>
        <w:pStyle w:val="a3"/>
      </w:pPr>
      <w:r>
        <w:t>Государственное предприятие</w:t>
      </w:r>
    </w:p>
    <w:p w:rsidR="00A030BB" w:rsidRDefault="00A030BB" w:rsidP="00A030BB">
      <w:r>
        <w:pict>
          <v:shape id="_x0000_i1025" type="#_x0000_t75" alt="Верно" style="width:24.15pt;height:24.15pt"/>
        </w:pict>
      </w:r>
    </w:p>
    <w:p w:rsidR="00A030BB" w:rsidRDefault="00A030BB" w:rsidP="00A030BB">
      <w:r>
        <w:object w:dxaOrig="225" w:dyaOrig="225">
          <v:shape id="_x0000_i1041" type="#_x0000_t75" style="width:16.6pt;height:14.1pt" o:ole="">
            <v:imagedata r:id="rId8" o:title=""/>
          </v:shape>
          <w:control r:id="rId9" w:name="DefaultOcxName210" w:shapeid="_x0000_i1041"/>
        </w:object>
      </w:r>
    </w:p>
    <w:p w:rsidR="00A030BB" w:rsidRDefault="00A030BB" w:rsidP="00A030BB">
      <w:pPr>
        <w:pStyle w:val="a3"/>
      </w:pPr>
      <w:r>
        <w:t>Правительство РФ</w:t>
      </w:r>
    </w:p>
    <w:p w:rsidR="00A030BB" w:rsidRDefault="00A030BB" w:rsidP="00A030BB">
      <w:r>
        <w:object w:dxaOrig="225" w:dyaOrig="225">
          <v:shape id="_x0000_i1040" type="#_x0000_t75" style="width:16.6pt;height:14.1pt" o:ole="">
            <v:imagedata r:id="rId6" o:title=""/>
          </v:shape>
          <w:control r:id="rId10" w:name="DefaultOcxName310" w:shapeid="_x0000_i1040"/>
        </w:object>
      </w:r>
    </w:p>
    <w:p w:rsidR="00A030BB" w:rsidRDefault="00A030BB" w:rsidP="00A030BB">
      <w:pPr>
        <w:pStyle w:val="a3"/>
      </w:pPr>
      <w:r>
        <w:t>Государственное учебное учреждение</w:t>
      </w:r>
    </w:p>
    <w:p w:rsidR="00A030BB" w:rsidRDefault="00A030BB" w:rsidP="00A030BB">
      <w:r>
        <w:pict>
          <v:shape id="_x0000_i1026" type="#_x0000_t75" alt="Верно" style="width:24.15pt;height:24.15pt"/>
        </w:pict>
      </w:r>
    </w:p>
    <w:p w:rsidR="00A030BB" w:rsidRDefault="00A030BB" w:rsidP="00A030BB">
      <w:r>
        <w:object w:dxaOrig="225" w:dyaOrig="225">
          <v:shape id="_x0000_i1039" type="#_x0000_t75" style="width:16.6pt;height:14.1pt" o:ole="">
            <v:imagedata r:id="rId8" o:title=""/>
          </v:shape>
          <w:control r:id="rId11" w:name="DefaultOcxName410" w:shapeid="_x0000_i1039"/>
        </w:object>
      </w:r>
    </w:p>
    <w:p w:rsidR="00A030BB" w:rsidRDefault="00A030BB" w:rsidP="00A030BB">
      <w:pPr>
        <w:pStyle w:val="a3"/>
      </w:pPr>
      <w:r>
        <w:t>Президент РФ</w:t>
      </w:r>
    </w:p>
    <w:p w:rsidR="00851BFC" w:rsidRDefault="00851BFC"/>
    <w:sectPr w:rsidR="00851BFC" w:rsidSect="0085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030BB"/>
    <w:rsid w:val="00851BFC"/>
    <w:rsid w:val="00A0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B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0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0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30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030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A030BB"/>
  </w:style>
  <w:style w:type="character" w:customStyle="1" w:styleId="questionflagtext">
    <w:name w:val="questionflagtext"/>
    <w:basedOn w:val="a0"/>
    <w:rsid w:val="00A030BB"/>
  </w:style>
  <w:style w:type="paragraph" w:styleId="a3">
    <w:name w:val="Normal (Web)"/>
    <w:basedOn w:val="a"/>
    <w:uiPriority w:val="99"/>
    <w:unhideWhenUsed/>
    <w:rsid w:val="00A0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2023-12-04T20:12:00Z</dcterms:created>
  <dcterms:modified xsi:type="dcterms:W3CDTF">2023-12-04T20:12:00Z</dcterms:modified>
</cp:coreProperties>
</file>