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A7" w:rsidRDefault="00AA74A7" w:rsidP="00AA74A7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AA74A7" w:rsidRDefault="00AA74A7" w:rsidP="00AA74A7">
      <w:r>
        <w:t>Верно</w:t>
      </w:r>
    </w:p>
    <w:p w:rsidR="00AA74A7" w:rsidRDefault="00AA74A7" w:rsidP="00AA74A7">
      <w:r>
        <w:t>Баллов: 1,0 из 1,0</w:t>
      </w:r>
    </w:p>
    <w:p w:rsidR="00AA74A7" w:rsidRDefault="00AA74A7" w:rsidP="00AA74A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AA74A7" w:rsidRDefault="00AA74A7" w:rsidP="00AA74A7">
      <w:pPr>
        <w:pStyle w:val="4"/>
      </w:pPr>
      <w:r>
        <w:t>Текст вопроса</w:t>
      </w:r>
    </w:p>
    <w:p w:rsidR="00AA74A7" w:rsidRDefault="00AA74A7" w:rsidP="00AA74A7">
      <w:pPr>
        <w:pStyle w:val="a3"/>
      </w:pPr>
      <w:r>
        <w:t xml:space="preserve">Направляющая база, реализуемая оснасткой для машиностроительного производства, лишает </w:t>
      </w:r>
    </w:p>
    <w:p w:rsidR="00AA74A7" w:rsidRDefault="00AA74A7" w:rsidP="00AA74A7">
      <w:r>
        <w:t>Выберите один ответ:</w:t>
      </w:r>
    </w:p>
    <w:p w:rsidR="00AA74A7" w:rsidRDefault="00AA74A7" w:rsidP="00AA74A7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AA74A7" w:rsidRDefault="00AA74A7" w:rsidP="00AA74A7">
      <w:pPr>
        <w:pStyle w:val="a3"/>
      </w:pPr>
      <w:r>
        <w:t>трех степеней свободы</w:t>
      </w:r>
    </w:p>
    <w:p w:rsidR="00AA74A7" w:rsidRDefault="00AA74A7" w:rsidP="00AA74A7">
      <w:r>
        <w:object w:dxaOrig="1440" w:dyaOrig="1440">
          <v:shape id="_x0000_i1039" type="#_x0000_t75" style="width:16.6pt;height:14.1pt" o:ole="">
            <v:imagedata r:id="rId6" o:title=""/>
          </v:shape>
          <w:control r:id="rId8" w:name="DefaultOcxName2" w:shapeid="_x0000_i1039"/>
        </w:object>
      </w:r>
    </w:p>
    <w:p w:rsidR="00AA74A7" w:rsidRDefault="00AA74A7" w:rsidP="00AA74A7">
      <w:pPr>
        <w:pStyle w:val="a3"/>
      </w:pPr>
      <w:r>
        <w:t>одной степени свободы</w:t>
      </w:r>
    </w:p>
    <w:p w:rsidR="00AA74A7" w:rsidRDefault="00AA74A7" w:rsidP="00AA74A7">
      <w:r>
        <w:object w:dxaOrig="1440" w:dyaOrig="1440">
          <v:shape id="_x0000_i1038" type="#_x0000_t75" style="width:16.6pt;height:14.1pt" o:ole="">
            <v:imagedata r:id="rId6" o:title=""/>
          </v:shape>
          <w:control r:id="rId9" w:name="DefaultOcxName3" w:shapeid="_x0000_i1038"/>
        </w:object>
      </w:r>
    </w:p>
    <w:p w:rsidR="00AA74A7" w:rsidRDefault="00AA74A7" w:rsidP="00AA74A7">
      <w:pPr>
        <w:pStyle w:val="a3"/>
      </w:pPr>
      <w:r>
        <w:t>четырех степеней свободы</w:t>
      </w:r>
    </w:p>
    <w:p w:rsidR="00AA74A7" w:rsidRDefault="00AA74A7" w:rsidP="00AA74A7">
      <w:r>
        <w:object w:dxaOrig="1440" w:dyaOrig="1440">
          <v:shape id="_x0000_i1037" type="#_x0000_t75" style="width:16.6pt;height:14.1pt" o:ole="">
            <v:imagedata r:id="rId10" o:title=""/>
          </v:shape>
          <w:control r:id="rId11" w:name="DefaultOcxName4" w:shapeid="_x0000_i1037"/>
        </w:object>
      </w:r>
    </w:p>
    <w:p w:rsidR="00AA74A7" w:rsidRDefault="00AA74A7" w:rsidP="00AA74A7">
      <w:pPr>
        <w:pStyle w:val="a3"/>
      </w:pPr>
      <w:r>
        <w:t>двух степеней свободы</w:t>
      </w:r>
    </w:p>
    <w:p w:rsidR="00AA74A7" w:rsidRDefault="00AA74A7" w:rsidP="00AA74A7">
      <w:r>
        <w:pict>
          <v:shape id="_x0000_i1025" type="#_x0000_t75" alt="Верно" style="width:24.15pt;height:24.15pt"/>
        </w:pict>
      </w:r>
    </w:p>
    <w:p w:rsidR="00AA74A7" w:rsidRDefault="00AA74A7" w:rsidP="00AA74A7">
      <w:pPr>
        <w:pStyle w:val="4"/>
      </w:pPr>
      <w:r>
        <w:t>Отзыв</w:t>
      </w:r>
    </w:p>
    <w:p w:rsidR="00AA74A7" w:rsidRDefault="00AA74A7" w:rsidP="00AA74A7">
      <w:r w:rsidRPr="000F4F84">
        <w:rPr>
          <w:highlight w:val="yellow"/>
        </w:rPr>
        <w:t>Правильный ответ: двух степеней свободы</w:t>
      </w:r>
    </w:p>
    <w:p w:rsidR="00875943" w:rsidRDefault="00875943"/>
    <w:sectPr w:rsidR="00875943" w:rsidSect="0087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A74A7"/>
    <w:rsid w:val="000F4F84"/>
    <w:rsid w:val="00875943"/>
    <w:rsid w:val="00AA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A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4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7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A74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AA74A7"/>
  </w:style>
  <w:style w:type="character" w:customStyle="1" w:styleId="questionflagtext">
    <w:name w:val="questionflagtext"/>
    <w:basedOn w:val="a0"/>
    <w:rsid w:val="00AA74A7"/>
  </w:style>
  <w:style w:type="paragraph" w:styleId="a3">
    <w:name w:val="Normal (Web)"/>
    <w:basedOn w:val="a"/>
    <w:uiPriority w:val="99"/>
    <w:semiHidden/>
    <w:unhideWhenUsed/>
    <w:rsid w:val="00AA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2023-11-29T19:44:00Z</dcterms:created>
  <dcterms:modified xsi:type="dcterms:W3CDTF">2023-11-29T19:46:00Z</dcterms:modified>
</cp:coreProperties>
</file>