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7B" w:rsidRDefault="00F26B7B" w:rsidP="00F26B7B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F26B7B" w:rsidRDefault="00F26B7B" w:rsidP="00F26B7B">
      <w:r>
        <w:t>Верно</w:t>
      </w:r>
    </w:p>
    <w:p w:rsidR="00F26B7B" w:rsidRDefault="00F26B7B" w:rsidP="00F26B7B">
      <w:r>
        <w:t>Баллов: 1,0 из 1,0</w:t>
      </w:r>
    </w:p>
    <w:p w:rsidR="00F26B7B" w:rsidRDefault="00F26B7B" w:rsidP="00F26B7B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60" w:shapeid="_x0000_i1039"/>
        </w:object>
      </w:r>
      <w:r>
        <w:rPr>
          <w:rStyle w:val="questionflagtext"/>
        </w:rPr>
        <w:t>Отметить вопрос</w:t>
      </w:r>
    </w:p>
    <w:p w:rsidR="00F26B7B" w:rsidRDefault="00F26B7B" w:rsidP="00F26B7B">
      <w:pPr>
        <w:pStyle w:val="4"/>
      </w:pPr>
      <w:r>
        <w:t>Текст вопроса</w:t>
      </w:r>
    </w:p>
    <w:p w:rsidR="00F26B7B" w:rsidRDefault="00F26B7B" w:rsidP="00F26B7B">
      <w:pPr>
        <w:pStyle w:val="a3"/>
      </w:pPr>
      <w:r>
        <w:t>Что из перечисленного НЕ относится к источникам финансирования мероприятий по улучшению условий и охраны труда?</w:t>
      </w:r>
    </w:p>
    <w:p w:rsidR="00F26B7B" w:rsidRDefault="00F26B7B" w:rsidP="00F26B7B">
      <w:r>
        <w:t>Выберите один ответ:</w:t>
      </w:r>
    </w:p>
    <w:p w:rsidR="00F26B7B" w:rsidRDefault="00F26B7B" w:rsidP="00F26B7B">
      <w:r>
        <w:object w:dxaOrig="225" w:dyaOrig="225">
          <v:shape id="_x0000_i1038" type="#_x0000_t75" style="width:16.6pt;height:14.1pt" o:ole="">
            <v:imagedata r:id="rId6" o:title=""/>
          </v:shape>
          <w:control r:id="rId7" w:name="DefaultOcxName120" w:shapeid="_x0000_i1038"/>
        </w:object>
      </w:r>
    </w:p>
    <w:p w:rsidR="00F26B7B" w:rsidRDefault="00F26B7B" w:rsidP="00F26B7B">
      <w:pPr>
        <w:pStyle w:val="a3"/>
      </w:pPr>
      <w:r>
        <w:t>Заработная плата работника</w:t>
      </w:r>
    </w:p>
    <w:p w:rsidR="00F26B7B" w:rsidRDefault="00F26B7B" w:rsidP="00F26B7B"/>
    <w:p w:rsidR="00F26B7B" w:rsidRDefault="00F26B7B" w:rsidP="00F26B7B">
      <w:r>
        <w:object w:dxaOrig="225" w:dyaOrig="225">
          <v:shape id="_x0000_i1037" type="#_x0000_t75" style="width:16.6pt;height:14.1pt" o:ole="">
            <v:imagedata r:id="rId8" o:title=""/>
          </v:shape>
          <w:control r:id="rId9" w:name="DefaultOcxName220" w:shapeid="_x0000_i1037"/>
        </w:object>
      </w:r>
    </w:p>
    <w:p w:rsidR="00F26B7B" w:rsidRDefault="00F26B7B" w:rsidP="00F26B7B">
      <w:pPr>
        <w:pStyle w:val="a3"/>
      </w:pPr>
      <w:r>
        <w:t>Средства бюджетов субъектов Российской Федерации</w:t>
      </w:r>
    </w:p>
    <w:p w:rsidR="00F26B7B" w:rsidRDefault="00F26B7B" w:rsidP="00F26B7B">
      <w:r>
        <w:object w:dxaOrig="225" w:dyaOrig="225">
          <v:shape id="_x0000_i1036" type="#_x0000_t75" style="width:16.6pt;height:14.1pt" o:ole="">
            <v:imagedata r:id="rId8" o:title=""/>
          </v:shape>
          <w:control r:id="rId10" w:name="DefaultOcxName320" w:shapeid="_x0000_i1036"/>
        </w:object>
      </w:r>
    </w:p>
    <w:p w:rsidR="00F26B7B" w:rsidRDefault="00F26B7B" w:rsidP="00F26B7B">
      <w:pPr>
        <w:pStyle w:val="a3"/>
      </w:pPr>
      <w:r>
        <w:t>Добровольные взносы организаций и физических лиц</w:t>
      </w:r>
    </w:p>
    <w:p w:rsidR="00F26B7B" w:rsidRDefault="00F26B7B" w:rsidP="00F26B7B">
      <w:r>
        <w:object w:dxaOrig="225" w:dyaOrig="225">
          <v:shape id="_x0000_i1035" type="#_x0000_t75" style="width:16.6pt;height:14.1pt" o:ole="">
            <v:imagedata r:id="rId8" o:title=""/>
          </v:shape>
          <w:control r:id="rId11" w:name="DefaultOcxName420" w:shapeid="_x0000_i1035"/>
        </w:object>
      </w:r>
    </w:p>
    <w:p w:rsidR="00F26B7B" w:rsidRDefault="00F26B7B" w:rsidP="00F26B7B">
      <w:pPr>
        <w:pStyle w:val="a3"/>
      </w:pPr>
      <w:r>
        <w:t>Средства местных бюджетов</w:t>
      </w:r>
    </w:p>
    <w:p w:rsidR="00FD121E" w:rsidRDefault="00FD121E"/>
    <w:sectPr w:rsidR="00FD121E" w:rsidSect="00FD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26B7B"/>
    <w:rsid w:val="00F26B7B"/>
    <w:rsid w:val="00FD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7B"/>
  </w:style>
  <w:style w:type="paragraph" w:styleId="3">
    <w:name w:val="heading 3"/>
    <w:basedOn w:val="a"/>
    <w:next w:val="a"/>
    <w:link w:val="30"/>
    <w:uiPriority w:val="9"/>
    <w:unhideWhenUsed/>
    <w:qFormat/>
    <w:rsid w:val="00F26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6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6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6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F26B7B"/>
  </w:style>
  <w:style w:type="character" w:customStyle="1" w:styleId="questionflagtext">
    <w:name w:val="questionflagtext"/>
    <w:basedOn w:val="a0"/>
    <w:rsid w:val="00F26B7B"/>
  </w:style>
  <w:style w:type="paragraph" w:styleId="a3">
    <w:name w:val="Normal (Web)"/>
    <w:basedOn w:val="a"/>
    <w:uiPriority w:val="99"/>
    <w:unhideWhenUsed/>
    <w:rsid w:val="00F2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2024-02-14T11:29:00Z</dcterms:created>
  <dcterms:modified xsi:type="dcterms:W3CDTF">2024-02-14T11:30:00Z</dcterms:modified>
</cp:coreProperties>
</file>