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1E15" w14:textId="1A51D65F" w:rsidR="00377CF8" w:rsidRDefault="007B496E" w:rsidP="007B496E">
      <w:pPr>
        <w:widowControl w:val="0"/>
        <w:tabs>
          <w:tab w:val="center" w:pos="4677"/>
          <w:tab w:val="left" w:pos="8565"/>
        </w:tabs>
        <w:suppressAutoHyphens/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7CF8">
        <w:rPr>
          <w:noProof/>
        </w:rPr>
        <w:drawing>
          <wp:anchor distT="0" distB="0" distL="114300" distR="114300" simplePos="0" relativeHeight="251654656" behindDoc="0" locked="0" layoutInCell="1" allowOverlap="1" wp14:anchorId="5C7C5A15" wp14:editId="1F6334B3">
            <wp:simplePos x="0" y="0"/>
            <wp:positionH relativeFrom="column">
              <wp:posOffset>-158115</wp:posOffset>
            </wp:positionH>
            <wp:positionV relativeFrom="paragraph">
              <wp:posOffset>1270</wp:posOffset>
            </wp:positionV>
            <wp:extent cx="6383655" cy="5220970"/>
            <wp:effectExtent l="0" t="0" r="0" b="0"/>
            <wp:wrapSquare wrapText="bothSides"/>
            <wp:docPr id="920237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3722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t="21437" r="25722" b="14253"/>
                    <a:stretch/>
                  </pic:blipFill>
                  <pic:spPr bwMode="auto">
                    <a:xfrm>
                      <a:off x="0" y="0"/>
                      <a:ext cx="6383655" cy="522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CF8">
        <w:rPr>
          <w:noProof/>
        </w:rPr>
        <w:drawing>
          <wp:anchor distT="0" distB="0" distL="114300" distR="114300" simplePos="0" relativeHeight="251651584" behindDoc="0" locked="0" layoutInCell="1" allowOverlap="1" wp14:anchorId="251B6C3B" wp14:editId="1E00D937">
            <wp:simplePos x="0" y="0"/>
            <wp:positionH relativeFrom="column">
              <wp:posOffset>20320</wp:posOffset>
            </wp:positionH>
            <wp:positionV relativeFrom="paragraph">
              <wp:posOffset>5297170</wp:posOffset>
            </wp:positionV>
            <wp:extent cx="6151880" cy="3322320"/>
            <wp:effectExtent l="0" t="0" r="0" b="0"/>
            <wp:wrapSquare wrapText="bothSides"/>
            <wp:docPr id="1401071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7153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t="25526" r="26363" b="33866"/>
                    <a:stretch/>
                  </pic:blipFill>
                  <pic:spPr bwMode="auto">
                    <a:xfrm>
                      <a:off x="0" y="0"/>
                      <a:ext cx="6151880" cy="33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05">
        <w:rPr>
          <w:noProof/>
        </w:rPr>
        <w:pict w14:anchorId="7B2500CA">
          <v:oval id="_x0000_s1034" style="position:absolute;margin-left:201.15pt;margin-top:20.3pt;width:1in;height:1in;z-index:251676672;mso-position-horizontal-relative:text;mso-position-vertical-relative:text" fillcolor="white [3212]" strokecolor="white [3212]"/>
        </w:pict>
      </w:r>
    </w:p>
    <w:p w14:paraId="612AC462" w14:textId="1BDCE93A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A1270">
        <w:rPr>
          <w:rFonts w:ascii="Times New Roman" w:hAnsi="Times New Roman" w:cs="Times New Roman"/>
          <w:sz w:val="28"/>
          <w:szCs w:val="28"/>
        </w:rPr>
        <w:t>3</w:t>
      </w:r>
      <w:r w:rsidRPr="001B13C1">
        <w:rPr>
          <w:rFonts w:ascii="Times New Roman" w:hAnsi="Times New Roman" w:cs="Times New Roman"/>
          <w:sz w:val="28"/>
          <w:szCs w:val="28"/>
        </w:rPr>
        <w:t xml:space="preserve"> Рекомендации по улучшению учета и использования материально-производственных запасов……………………………………………….....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1B13C1">
        <w:rPr>
          <w:rFonts w:ascii="Times New Roman" w:hAnsi="Times New Roman" w:cs="Times New Roman"/>
          <w:sz w:val="28"/>
          <w:szCs w:val="28"/>
        </w:rPr>
        <w:t>6</w:t>
      </w:r>
      <w:r w:rsidR="00E72984">
        <w:rPr>
          <w:rFonts w:ascii="Times New Roman" w:hAnsi="Times New Roman" w:cs="Times New Roman"/>
          <w:sz w:val="28"/>
          <w:szCs w:val="28"/>
        </w:rPr>
        <w:t>5</w:t>
      </w:r>
    </w:p>
    <w:p w14:paraId="40BCBFFD" w14:textId="70025DCC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Pr="001B13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B13C1">
        <w:rPr>
          <w:rFonts w:ascii="Times New Roman" w:hAnsi="Times New Roman" w:cs="Times New Roman"/>
          <w:sz w:val="28"/>
          <w:szCs w:val="28"/>
        </w:rPr>
        <w:t>6</w:t>
      </w:r>
      <w:r w:rsidR="00E72984">
        <w:rPr>
          <w:rFonts w:ascii="Times New Roman" w:hAnsi="Times New Roman" w:cs="Times New Roman"/>
          <w:sz w:val="28"/>
          <w:szCs w:val="28"/>
        </w:rPr>
        <w:t>8</w:t>
      </w:r>
    </w:p>
    <w:p w14:paraId="241E2554" w14:textId="04C0E1F4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4334B">
        <w:rPr>
          <w:rFonts w:ascii="Times New Roman" w:hAnsi="Times New Roman" w:cs="Times New Roman"/>
          <w:sz w:val="28"/>
          <w:szCs w:val="28"/>
        </w:rPr>
        <w:t>...</w:t>
      </w:r>
      <w:r w:rsidR="0055439C">
        <w:rPr>
          <w:rFonts w:ascii="Times New Roman" w:hAnsi="Times New Roman" w:cs="Times New Roman"/>
          <w:sz w:val="28"/>
          <w:szCs w:val="28"/>
        </w:rPr>
        <w:t>7</w:t>
      </w:r>
      <w:r w:rsidR="00E72984">
        <w:rPr>
          <w:rFonts w:ascii="Times New Roman" w:hAnsi="Times New Roman" w:cs="Times New Roman"/>
          <w:sz w:val="28"/>
          <w:szCs w:val="28"/>
        </w:rPr>
        <w:t>1</w:t>
      </w:r>
    </w:p>
    <w:p w14:paraId="338AC7E1" w14:textId="4A5AE791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А………………………………………………………………</w:t>
      </w:r>
      <w:r w:rsidR="0024334B">
        <w:rPr>
          <w:rFonts w:ascii="Times New Roman" w:hAnsi="Times New Roman" w:cs="Times New Roman"/>
          <w:sz w:val="28"/>
          <w:szCs w:val="28"/>
        </w:rPr>
        <w:t>……</w:t>
      </w:r>
      <w:r w:rsidRPr="001B13C1">
        <w:rPr>
          <w:rFonts w:ascii="Times New Roman" w:hAnsi="Times New Roman" w:cs="Times New Roman"/>
          <w:sz w:val="28"/>
          <w:szCs w:val="28"/>
        </w:rPr>
        <w:t>7</w:t>
      </w:r>
      <w:r w:rsidR="00E72984">
        <w:rPr>
          <w:rFonts w:ascii="Times New Roman" w:hAnsi="Times New Roman" w:cs="Times New Roman"/>
          <w:sz w:val="28"/>
          <w:szCs w:val="28"/>
        </w:rPr>
        <w:t>6</w:t>
      </w:r>
    </w:p>
    <w:p w14:paraId="6E22DDB3" w14:textId="6009CDDC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Б………………………………………………………………</w:t>
      </w:r>
      <w:r w:rsidRPr="001B13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B13C1">
        <w:rPr>
          <w:rFonts w:ascii="Times New Roman" w:hAnsi="Times New Roman" w:cs="Times New Roman"/>
          <w:sz w:val="28"/>
          <w:szCs w:val="28"/>
        </w:rPr>
        <w:t>7</w:t>
      </w:r>
      <w:r w:rsidR="00E72984">
        <w:rPr>
          <w:rFonts w:ascii="Times New Roman" w:hAnsi="Times New Roman" w:cs="Times New Roman"/>
          <w:sz w:val="28"/>
          <w:szCs w:val="28"/>
        </w:rPr>
        <w:t>8</w:t>
      </w:r>
    </w:p>
    <w:p w14:paraId="4AA0097F" w14:textId="218C4EEA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В……………………………………………………………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1B13C1">
        <w:rPr>
          <w:rFonts w:ascii="Times New Roman" w:hAnsi="Times New Roman" w:cs="Times New Roman"/>
          <w:sz w:val="28"/>
          <w:szCs w:val="28"/>
        </w:rPr>
        <w:t>7</w:t>
      </w:r>
      <w:r w:rsidR="0055439C">
        <w:rPr>
          <w:rFonts w:ascii="Times New Roman" w:hAnsi="Times New Roman" w:cs="Times New Roman"/>
          <w:sz w:val="28"/>
          <w:szCs w:val="28"/>
        </w:rPr>
        <w:t>7</w:t>
      </w:r>
    </w:p>
    <w:p w14:paraId="78993582" w14:textId="61836E1E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Г………………………………………………………………</w:t>
      </w:r>
      <w:r w:rsidRPr="001B13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B13C1">
        <w:rPr>
          <w:rFonts w:ascii="Times New Roman" w:hAnsi="Times New Roman" w:cs="Times New Roman"/>
          <w:sz w:val="28"/>
          <w:szCs w:val="28"/>
        </w:rPr>
        <w:t>9</w:t>
      </w:r>
      <w:r w:rsidR="00E72984">
        <w:rPr>
          <w:rFonts w:ascii="Times New Roman" w:hAnsi="Times New Roman" w:cs="Times New Roman"/>
          <w:sz w:val="28"/>
          <w:szCs w:val="28"/>
        </w:rPr>
        <w:t>4</w:t>
      </w:r>
    </w:p>
    <w:p w14:paraId="28A6BD68" w14:textId="323788EE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Д……………………………………………………………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1B13C1">
        <w:rPr>
          <w:rFonts w:ascii="Times New Roman" w:hAnsi="Times New Roman" w:cs="Times New Roman"/>
          <w:sz w:val="28"/>
          <w:szCs w:val="28"/>
        </w:rPr>
        <w:t>9</w:t>
      </w:r>
      <w:r w:rsidR="00E72984">
        <w:rPr>
          <w:rFonts w:ascii="Times New Roman" w:hAnsi="Times New Roman" w:cs="Times New Roman"/>
          <w:sz w:val="28"/>
          <w:szCs w:val="28"/>
        </w:rPr>
        <w:t>6</w:t>
      </w:r>
    </w:p>
    <w:p w14:paraId="1FBCF7F4" w14:textId="140D1AC0" w:rsidR="00F11C61" w:rsidRPr="001B13C1" w:rsidRDefault="00F11C61" w:rsidP="00F1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1">
        <w:rPr>
          <w:rFonts w:ascii="Times New Roman" w:hAnsi="Times New Roman" w:cs="Times New Roman"/>
          <w:sz w:val="28"/>
          <w:szCs w:val="28"/>
        </w:rPr>
        <w:t>Приложение Е……………………………………………………………...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1B13C1">
        <w:rPr>
          <w:rFonts w:ascii="Times New Roman" w:hAnsi="Times New Roman" w:cs="Times New Roman"/>
          <w:sz w:val="28"/>
          <w:szCs w:val="28"/>
        </w:rPr>
        <w:t>9</w:t>
      </w:r>
      <w:r w:rsidR="00E72984">
        <w:rPr>
          <w:rFonts w:ascii="Times New Roman" w:hAnsi="Times New Roman" w:cs="Times New Roman"/>
          <w:sz w:val="28"/>
          <w:szCs w:val="28"/>
        </w:rPr>
        <w:t>8</w:t>
      </w:r>
    </w:p>
    <w:p w14:paraId="3D284163" w14:textId="77777777" w:rsidR="00F11C61" w:rsidRDefault="00F11C61" w:rsidP="00A251B9">
      <w:pPr>
        <w:widowControl w:val="0"/>
        <w:tabs>
          <w:tab w:val="center" w:pos="4677"/>
          <w:tab w:val="left" w:pos="8565"/>
        </w:tabs>
        <w:suppressAutoHyphens/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B3AC029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4FA1493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0331D68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D11B2EB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F5738AD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34002FE" w14:textId="77777777" w:rsidR="0024334B" w:rsidRDefault="0024334B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9B048AC" w14:textId="77777777" w:rsidR="00BE2EA9" w:rsidRDefault="00BE2EA9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F184B4D" w14:textId="77777777" w:rsidR="00BE2EA9" w:rsidRDefault="00BE2EA9" w:rsidP="000D03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9E417A7" w14:textId="77777777" w:rsidR="00DB5D97" w:rsidRDefault="00DB5D97" w:rsidP="00DB5D97">
      <w:pPr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66543C6" w14:textId="77777777" w:rsidR="00205CC0" w:rsidRDefault="00205CC0" w:rsidP="00DB5D97">
      <w:pPr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5CA1DA18" w14:textId="0C72DDF4" w:rsidR="009457DB" w:rsidRPr="009457DB" w:rsidRDefault="009457DB" w:rsidP="009457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ВВЕДЕНИЕ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4"/>
        </w:rPr>
        <w:t xml:space="preserve"> «</w:t>
      </w:r>
    </w:p>
    <w:p w14:paraId="165F0BE5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Работа и ее результаты занимают центральное место в экономической деятельности любого предприятия, а инвентаризация считается одним из важнейших источников экономической выгоды.</w:t>
      </w:r>
    </w:p>
    <w:p w14:paraId="57581772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Производственный процесс в условиях рыночной экономики невозможен без различных материалов и сырья. Не только недостаток материальных ресурсов, но и их избыток может привести к значительному ухудшению качества продукции.</w:t>
      </w:r>
    </w:p>
    <w:p w14:paraId="698866A6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Нехватка материальных ресурсов скажется на качестве выпускаемой продукции, что, в свою очередь, приведет к снижению выручки компании. Их избыток значительно сократит денежный поток, что также повлияет на выручку компании. Только оптимальное количество материальных и производственных запасов создает хорошие условия для производства готовой продукции и получения предприятием дохода. Одной из актуальных задач современного производства является ритмичное, бесперебойное выполнение всех процессов с использованием материальных и производственных запасов. В связи с тем, что названия используемых материалов и производственных запасов, их количество активно меняются, необходим качественный учет. В результате бухгалтерский учет предоставит полную информацию об имеющихся ресурсах, критериях их использования и экономии, рациональном использовании материальных запасов, а также возможности снижения производственных затрат. Актуальной проблемой для многих организаций является организация инвентаризации. В современных условиях очень важно следить за сохранностью материальных и производственных запасов, их документированием, соблюдением норм потребления и установлением затрат, связанных с закупкой материалов.</w:t>
      </w:r>
    </w:p>
    <w:p w14:paraId="30D6E046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Материальные и производственные запасы организации рассматриваются как элемент жизни (приобретение, поступление, </w:t>
      </w: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сбережения, отпуск на рабочем месте). Следовательно, они рассматриваются как источник прибыли и вероятных выгод организации. Исходя из вышесказанного, можно утверждать, что выбранная мной тема "Учет и анализ товарных запасов (на примере ООО "АСПЕКТ") актуальна.</w:t>
      </w:r>
    </w:p>
    <w:p w14:paraId="3E669B79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Актуальность темы исследования объясняется тем, что в настоящее время все динамично меняется, включая изменения в системе бухгалтерского учета, особенно в области инвентаризации.</w:t>
      </w:r>
    </w:p>
    <w:p w14:paraId="016733B9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Компании должны регулярно проверять материальные и производственные запасы и анализировать применимую учетную политику, поскольку в ней излагаются основные положения организации, включая материальные и производственные запасы.</w:t>
      </w:r>
    </w:p>
    <w:p w14:paraId="6F37ED9C" w14:textId="3308894A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В связи с актуальностью этой темы, целью квалификации на степень магистра является разработка рекомендаций по улучшению учета и использования товарно-материальных запасов на примере ООО "АСПЕКТ".</w:t>
      </w:r>
    </w:p>
    <w:p w14:paraId="4FA37CB9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В соответствии с целью определяются следующие задачи:</w:t>
      </w:r>
    </w:p>
    <w:p w14:paraId="4DF49EBF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- Учитывать теоретические и методологические аспекты инвентаризации;</w:t>
      </w:r>
    </w:p>
    <w:p w14:paraId="3C7AE18D" w14:textId="2741221E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- Анализировать учет материальных и производственных запасов на примере ООО "АСПЕКТ";</w:t>
      </w:r>
    </w:p>
    <w:p w14:paraId="512BA1BB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- Проанализировать эффективность использования материальных и производственных запасов на примере ООО "АСПЕКТ".</w:t>
      </w:r>
    </w:p>
    <w:p w14:paraId="11E87607" w14:textId="644AF0BD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Предметом исследования является инвентаризация в компании с ограниченной ответственностью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ООО </w:t>
      </w: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"АСПЕКТ".</w:t>
      </w:r>
    </w:p>
    <w:p w14:paraId="1E049E05" w14:textId="77777777" w:rsidR="007927FC" w:rsidRPr="007927FC" w:rsidRDefault="007927FC" w:rsidP="007927F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927FC">
        <w:rPr>
          <w:rFonts w:ascii="Times New Roman" w:eastAsia="Calibri" w:hAnsi="Times New Roman" w:cs="Times New Roman"/>
          <w:kern w:val="2"/>
          <w:sz w:val="28"/>
          <w:szCs w:val="28"/>
        </w:rPr>
        <w:t>Объектом бухгалтерского и аналитического исследования является ООО "АСПЕКТ".</w:t>
      </w:r>
    </w:p>
    <w:sectPr w:rsidR="007927FC" w:rsidRPr="007927FC" w:rsidSect="00D16D8B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3454" w14:textId="77777777" w:rsidR="004B3705" w:rsidRDefault="004B3705" w:rsidP="00923A1F">
      <w:pPr>
        <w:spacing w:after="0" w:line="240" w:lineRule="auto"/>
      </w:pPr>
      <w:r>
        <w:separator/>
      </w:r>
    </w:p>
  </w:endnote>
  <w:endnote w:type="continuationSeparator" w:id="0">
    <w:p w14:paraId="0725808D" w14:textId="77777777" w:rsidR="004B3705" w:rsidRDefault="004B3705" w:rsidP="0092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0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3311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50A97505" w14:textId="77777777" w:rsidR="00634510" w:rsidRPr="00461D24" w:rsidRDefault="00634510">
        <w:pPr>
          <w:pStyle w:val="a5"/>
          <w:jc w:val="center"/>
          <w:rPr>
            <w:rFonts w:ascii="Times New Roman" w:hAnsi="Times New Roman" w:cs="Times New Roman"/>
            <w:color w:val="000000" w:themeColor="text1"/>
          </w:rPr>
        </w:pPr>
        <w:r w:rsidRPr="00461D24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461D24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461D24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776C02">
          <w:rPr>
            <w:rFonts w:ascii="Times New Roman" w:hAnsi="Times New Roman" w:cs="Times New Roman"/>
            <w:noProof/>
            <w:color w:val="000000" w:themeColor="text1"/>
          </w:rPr>
          <w:t>74</w:t>
        </w:r>
        <w:r w:rsidRPr="00461D24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0FFB1244" w14:textId="77777777" w:rsidR="00634510" w:rsidRPr="00461D24" w:rsidRDefault="00634510" w:rsidP="00461D24">
    <w:pPr>
      <w:pStyle w:val="a5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AE86" w14:textId="77777777" w:rsidR="004B3705" w:rsidRDefault="004B3705" w:rsidP="00923A1F">
      <w:pPr>
        <w:spacing w:after="0" w:line="240" w:lineRule="auto"/>
      </w:pPr>
      <w:r>
        <w:separator/>
      </w:r>
    </w:p>
  </w:footnote>
  <w:footnote w:type="continuationSeparator" w:id="0">
    <w:p w14:paraId="757520D9" w14:textId="77777777" w:rsidR="004B3705" w:rsidRDefault="004B3705" w:rsidP="0092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F73E" w14:textId="77777777" w:rsidR="00AE7613" w:rsidRDefault="00AE7613">
    <w:pPr>
      <w:pStyle w:val="a3"/>
    </w:pPr>
  </w:p>
  <w:p w14:paraId="2F273FD0" w14:textId="77777777" w:rsidR="00AE7613" w:rsidRDefault="00AE7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4"/>
        <w:szCs w:val="24"/>
      </w:rPr>
    </w:lvl>
  </w:abstractNum>
  <w:abstractNum w:abstractNumId="1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C72AD1"/>
    <w:multiLevelType w:val="hybridMultilevel"/>
    <w:tmpl w:val="F4BC4F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975"/>
    <w:multiLevelType w:val="hybridMultilevel"/>
    <w:tmpl w:val="BF56C992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D60679"/>
    <w:multiLevelType w:val="multilevel"/>
    <w:tmpl w:val="DF18317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0916461D"/>
    <w:multiLevelType w:val="hybridMultilevel"/>
    <w:tmpl w:val="2A821B6C"/>
    <w:lvl w:ilvl="0" w:tplc="786EB5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D7AB2"/>
    <w:multiLevelType w:val="hybridMultilevel"/>
    <w:tmpl w:val="C51E99F4"/>
    <w:lvl w:ilvl="0" w:tplc="7CE8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E12ED"/>
    <w:multiLevelType w:val="hybridMultilevel"/>
    <w:tmpl w:val="7B025E4A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A85B76"/>
    <w:multiLevelType w:val="hybridMultilevel"/>
    <w:tmpl w:val="2B9A16F6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3C0A59"/>
    <w:multiLevelType w:val="multilevel"/>
    <w:tmpl w:val="503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07A28"/>
    <w:multiLevelType w:val="hybridMultilevel"/>
    <w:tmpl w:val="4816CF3A"/>
    <w:lvl w:ilvl="0" w:tplc="F67A67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023F33"/>
    <w:multiLevelType w:val="multilevel"/>
    <w:tmpl w:val="B04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E6462"/>
    <w:multiLevelType w:val="hybridMultilevel"/>
    <w:tmpl w:val="BE181226"/>
    <w:lvl w:ilvl="0" w:tplc="7CE8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6F8A"/>
    <w:multiLevelType w:val="hybridMultilevel"/>
    <w:tmpl w:val="B4D24B56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B565F4"/>
    <w:multiLevelType w:val="multilevel"/>
    <w:tmpl w:val="FF4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26F0E"/>
    <w:multiLevelType w:val="hybridMultilevel"/>
    <w:tmpl w:val="B62C509E"/>
    <w:lvl w:ilvl="0" w:tplc="82AC67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770DA"/>
    <w:multiLevelType w:val="multilevel"/>
    <w:tmpl w:val="799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076A4"/>
    <w:multiLevelType w:val="multilevel"/>
    <w:tmpl w:val="6F2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11614"/>
    <w:multiLevelType w:val="hybridMultilevel"/>
    <w:tmpl w:val="84EE072C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F6680F"/>
    <w:multiLevelType w:val="hybridMultilevel"/>
    <w:tmpl w:val="B164F8B2"/>
    <w:lvl w:ilvl="0" w:tplc="7CE8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E65849"/>
    <w:multiLevelType w:val="multilevel"/>
    <w:tmpl w:val="5BF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11CA2"/>
    <w:multiLevelType w:val="multilevel"/>
    <w:tmpl w:val="378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255F5"/>
    <w:multiLevelType w:val="hybridMultilevel"/>
    <w:tmpl w:val="EA685488"/>
    <w:lvl w:ilvl="0" w:tplc="D9483C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B77B6"/>
    <w:multiLevelType w:val="multilevel"/>
    <w:tmpl w:val="99665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02A520E"/>
    <w:multiLevelType w:val="hybridMultilevel"/>
    <w:tmpl w:val="5B508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821BCB"/>
    <w:multiLevelType w:val="hybridMultilevel"/>
    <w:tmpl w:val="C44E5B34"/>
    <w:lvl w:ilvl="0" w:tplc="2048D40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37D5"/>
    <w:multiLevelType w:val="multilevel"/>
    <w:tmpl w:val="2720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01AA7"/>
    <w:multiLevelType w:val="multilevel"/>
    <w:tmpl w:val="3B7C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BD5283"/>
    <w:multiLevelType w:val="multilevel"/>
    <w:tmpl w:val="6EB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28"/>
  </w:num>
  <w:num w:numId="10">
    <w:abstractNumId w:val="9"/>
  </w:num>
  <w:num w:numId="11">
    <w:abstractNumId w:val="17"/>
  </w:num>
  <w:num w:numId="12">
    <w:abstractNumId w:val="21"/>
  </w:num>
  <w:num w:numId="13">
    <w:abstractNumId w:val="11"/>
  </w:num>
  <w:num w:numId="14">
    <w:abstractNumId w:val="14"/>
  </w:num>
  <w:num w:numId="15">
    <w:abstractNumId w:val="0"/>
  </w:num>
  <w:num w:numId="16">
    <w:abstractNumId w:val="16"/>
  </w:num>
  <w:num w:numId="17">
    <w:abstractNumId w:val="20"/>
  </w:num>
  <w:num w:numId="18">
    <w:abstractNumId w:val="7"/>
  </w:num>
  <w:num w:numId="19">
    <w:abstractNumId w:val="3"/>
  </w:num>
  <w:num w:numId="20">
    <w:abstractNumId w:val="13"/>
  </w:num>
  <w:num w:numId="21">
    <w:abstractNumId w:val="15"/>
  </w:num>
  <w:num w:numId="22">
    <w:abstractNumId w:val="10"/>
  </w:num>
  <w:num w:numId="23">
    <w:abstractNumId w:val="27"/>
  </w:num>
  <w:num w:numId="24">
    <w:abstractNumId w:val="2"/>
  </w:num>
  <w:num w:numId="25">
    <w:abstractNumId w:val="5"/>
  </w:num>
  <w:num w:numId="26">
    <w:abstractNumId w:val="23"/>
  </w:num>
  <w:num w:numId="27">
    <w:abstractNumId w:val="1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606"/>
    <w:rsid w:val="00002571"/>
    <w:rsid w:val="000053D0"/>
    <w:rsid w:val="00006285"/>
    <w:rsid w:val="000077D3"/>
    <w:rsid w:val="0001576B"/>
    <w:rsid w:val="00017852"/>
    <w:rsid w:val="00021B2E"/>
    <w:rsid w:val="00022132"/>
    <w:rsid w:val="00022983"/>
    <w:rsid w:val="000278C3"/>
    <w:rsid w:val="000318DF"/>
    <w:rsid w:val="00031EC0"/>
    <w:rsid w:val="00033579"/>
    <w:rsid w:val="0003639F"/>
    <w:rsid w:val="000422F1"/>
    <w:rsid w:val="000427A4"/>
    <w:rsid w:val="000435DE"/>
    <w:rsid w:val="00046B55"/>
    <w:rsid w:val="00051C5E"/>
    <w:rsid w:val="0005248D"/>
    <w:rsid w:val="00052A14"/>
    <w:rsid w:val="0005743B"/>
    <w:rsid w:val="00060533"/>
    <w:rsid w:val="000622B3"/>
    <w:rsid w:val="000740DE"/>
    <w:rsid w:val="00086CBC"/>
    <w:rsid w:val="0009084A"/>
    <w:rsid w:val="000A2BDC"/>
    <w:rsid w:val="000A7FDC"/>
    <w:rsid w:val="000B4BF6"/>
    <w:rsid w:val="000C20DD"/>
    <w:rsid w:val="000C7E68"/>
    <w:rsid w:val="000D03ED"/>
    <w:rsid w:val="000D6B57"/>
    <w:rsid w:val="000D6C55"/>
    <w:rsid w:val="000E2B80"/>
    <w:rsid w:val="000E5185"/>
    <w:rsid w:val="000E5DD8"/>
    <w:rsid w:val="000E610A"/>
    <w:rsid w:val="000E7003"/>
    <w:rsid w:val="000F20CC"/>
    <w:rsid w:val="000F2B22"/>
    <w:rsid w:val="001007D5"/>
    <w:rsid w:val="00102A2C"/>
    <w:rsid w:val="00103F6A"/>
    <w:rsid w:val="00106134"/>
    <w:rsid w:val="001205A2"/>
    <w:rsid w:val="00123EA3"/>
    <w:rsid w:val="0014091B"/>
    <w:rsid w:val="00143461"/>
    <w:rsid w:val="00143C86"/>
    <w:rsid w:val="00146D23"/>
    <w:rsid w:val="00152BAB"/>
    <w:rsid w:val="001562A8"/>
    <w:rsid w:val="00157049"/>
    <w:rsid w:val="00160743"/>
    <w:rsid w:val="00170BB2"/>
    <w:rsid w:val="00173EC2"/>
    <w:rsid w:val="00181805"/>
    <w:rsid w:val="001835EA"/>
    <w:rsid w:val="001858D7"/>
    <w:rsid w:val="00186CF6"/>
    <w:rsid w:val="00194796"/>
    <w:rsid w:val="00195199"/>
    <w:rsid w:val="001955BF"/>
    <w:rsid w:val="001A060A"/>
    <w:rsid w:val="001A0C8E"/>
    <w:rsid w:val="001A1270"/>
    <w:rsid w:val="001A5178"/>
    <w:rsid w:val="001A7F57"/>
    <w:rsid w:val="001B42DD"/>
    <w:rsid w:val="001B4949"/>
    <w:rsid w:val="001B73EB"/>
    <w:rsid w:val="001B75E3"/>
    <w:rsid w:val="001C4603"/>
    <w:rsid w:val="001C4C74"/>
    <w:rsid w:val="001D17F3"/>
    <w:rsid w:val="001D47FA"/>
    <w:rsid w:val="001E382B"/>
    <w:rsid w:val="001E4477"/>
    <w:rsid w:val="001E5DE6"/>
    <w:rsid w:val="001E78BE"/>
    <w:rsid w:val="001F38F9"/>
    <w:rsid w:val="001F440F"/>
    <w:rsid w:val="00200BC5"/>
    <w:rsid w:val="00205CC0"/>
    <w:rsid w:val="0021025F"/>
    <w:rsid w:val="0021280E"/>
    <w:rsid w:val="00212CAD"/>
    <w:rsid w:val="002204FE"/>
    <w:rsid w:val="00221DA7"/>
    <w:rsid w:val="00223452"/>
    <w:rsid w:val="00227ED1"/>
    <w:rsid w:val="00233AE4"/>
    <w:rsid w:val="00236E4B"/>
    <w:rsid w:val="00241ED3"/>
    <w:rsid w:val="0024334B"/>
    <w:rsid w:val="00247DE3"/>
    <w:rsid w:val="002502C8"/>
    <w:rsid w:val="0025331A"/>
    <w:rsid w:val="002557B8"/>
    <w:rsid w:val="00255DEB"/>
    <w:rsid w:val="0026176B"/>
    <w:rsid w:val="00264A49"/>
    <w:rsid w:val="00264F4A"/>
    <w:rsid w:val="00273226"/>
    <w:rsid w:val="00273D21"/>
    <w:rsid w:val="0027710E"/>
    <w:rsid w:val="00280F1B"/>
    <w:rsid w:val="00285DC5"/>
    <w:rsid w:val="00290296"/>
    <w:rsid w:val="002A1CFA"/>
    <w:rsid w:val="002A2CC4"/>
    <w:rsid w:val="002A52BB"/>
    <w:rsid w:val="002A6C68"/>
    <w:rsid w:val="002B44BB"/>
    <w:rsid w:val="002B482B"/>
    <w:rsid w:val="002B5066"/>
    <w:rsid w:val="002C2C82"/>
    <w:rsid w:val="002C2E13"/>
    <w:rsid w:val="002C52C9"/>
    <w:rsid w:val="002D4F25"/>
    <w:rsid w:val="002D6C74"/>
    <w:rsid w:val="002E10C8"/>
    <w:rsid w:val="002E1C2D"/>
    <w:rsid w:val="002E3327"/>
    <w:rsid w:val="002E338C"/>
    <w:rsid w:val="002F1F9B"/>
    <w:rsid w:val="002F35C6"/>
    <w:rsid w:val="002F4DD0"/>
    <w:rsid w:val="002F6459"/>
    <w:rsid w:val="00306A93"/>
    <w:rsid w:val="00317219"/>
    <w:rsid w:val="00321038"/>
    <w:rsid w:val="00321EB8"/>
    <w:rsid w:val="003240D2"/>
    <w:rsid w:val="00324913"/>
    <w:rsid w:val="0032542C"/>
    <w:rsid w:val="0032547D"/>
    <w:rsid w:val="003301AE"/>
    <w:rsid w:val="00331B9C"/>
    <w:rsid w:val="00334943"/>
    <w:rsid w:val="00336838"/>
    <w:rsid w:val="00341970"/>
    <w:rsid w:val="00347E26"/>
    <w:rsid w:val="00347E58"/>
    <w:rsid w:val="00347FF2"/>
    <w:rsid w:val="00355302"/>
    <w:rsid w:val="00355DC5"/>
    <w:rsid w:val="0036161B"/>
    <w:rsid w:val="00365253"/>
    <w:rsid w:val="003702D1"/>
    <w:rsid w:val="00372FC4"/>
    <w:rsid w:val="00377558"/>
    <w:rsid w:val="00377CF8"/>
    <w:rsid w:val="0038147D"/>
    <w:rsid w:val="003930A3"/>
    <w:rsid w:val="00393C6B"/>
    <w:rsid w:val="003A04CD"/>
    <w:rsid w:val="003A1AB9"/>
    <w:rsid w:val="003A2BDB"/>
    <w:rsid w:val="003A4B8A"/>
    <w:rsid w:val="003A55D2"/>
    <w:rsid w:val="003C1EC9"/>
    <w:rsid w:val="003C3630"/>
    <w:rsid w:val="003C6E49"/>
    <w:rsid w:val="003D4323"/>
    <w:rsid w:val="003F551B"/>
    <w:rsid w:val="003F783B"/>
    <w:rsid w:val="003F79CE"/>
    <w:rsid w:val="0041618C"/>
    <w:rsid w:val="00424E2C"/>
    <w:rsid w:val="00425A09"/>
    <w:rsid w:val="00435D22"/>
    <w:rsid w:val="00440F62"/>
    <w:rsid w:val="00442170"/>
    <w:rsid w:val="004441F5"/>
    <w:rsid w:val="004475FF"/>
    <w:rsid w:val="00451276"/>
    <w:rsid w:val="00452881"/>
    <w:rsid w:val="00455BBB"/>
    <w:rsid w:val="00456B19"/>
    <w:rsid w:val="00461D24"/>
    <w:rsid w:val="00463414"/>
    <w:rsid w:val="0046525C"/>
    <w:rsid w:val="004660C5"/>
    <w:rsid w:val="0047297F"/>
    <w:rsid w:val="004903E6"/>
    <w:rsid w:val="00490BA2"/>
    <w:rsid w:val="004913E1"/>
    <w:rsid w:val="004A0CC3"/>
    <w:rsid w:val="004A1285"/>
    <w:rsid w:val="004A319B"/>
    <w:rsid w:val="004B1C4A"/>
    <w:rsid w:val="004B26EB"/>
    <w:rsid w:val="004B3705"/>
    <w:rsid w:val="004B3BF1"/>
    <w:rsid w:val="004C07B2"/>
    <w:rsid w:val="004C1361"/>
    <w:rsid w:val="004C44F5"/>
    <w:rsid w:val="004C4EBE"/>
    <w:rsid w:val="004C513C"/>
    <w:rsid w:val="004C57E5"/>
    <w:rsid w:val="004C6946"/>
    <w:rsid w:val="004C6A2F"/>
    <w:rsid w:val="004D2C16"/>
    <w:rsid w:val="004D6FE4"/>
    <w:rsid w:val="004E1709"/>
    <w:rsid w:val="004E1AF5"/>
    <w:rsid w:val="004E4BBA"/>
    <w:rsid w:val="004F1473"/>
    <w:rsid w:val="004F2FB1"/>
    <w:rsid w:val="004F4094"/>
    <w:rsid w:val="004F5A82"/>
    <w:rsid w:val="004F5CAB"/>
    <w:rsid w:val="004F70C5"/>
    <w:rsid w:val="004F75ED"/>
    <w:rsid w:val="0050501E"/>
    <w:rsid w:val="00507CE0"/>
    <w:rsid w:val="00510645"/>
    <w:rsid w:val="00511B12"/>
    <w:rsid w:val="005139FC"/>
    <w:rsid w:val="00514952"/>
    <w:rsid w:val="005160EF"/>
    <w:rsid w:val="00517CCF"/>
    <w:rsid w:val="00521A93"/>
    <w:rsid w:val="0053026C"/>
    <w:rsid w:val="00531D98"/>
    <w:rsid w:val="00532129"/>
    <w:rsid w:val="00534244"/>
    <w:rsid w:val="00537030"/>
    <w:rsid w:val="00540C7F"/>
    <w:rsid w:val="00546B2D"/>
    <w:rsid w:val="005472E5"/>
    <w:rsid w:val="005502C6"/>
    <w:rsid w:val="0055439C"/>
    <w:rsid w:val="00554FB6"/>
    <w:rsid w:val="00555831"/>
    <w:rsid w:val="0056522F"/>
    <w:rsid w:val="005664E5"/>
    <w:rsid w:val="005668E9"/>
    <w:rsid w:val="00571873"/>
    <w:rsid w:val="00576DF4"/>
    <w:rsid w:val="00580720"/>
    <w:rsid w:val="005823C1"/>
    <w:rsid w:val="00584ECC"/>
    <w:rsid w:val="00585A71"/>
    <w:rsid w:val="00591501"/>
    <w:rsid w:val="00594A1D"/>
    <w:rsid w:val="00597227"/>
    <w:rsid w:val="005A7AE6"/>
    <w:rsid w:val="005B1512"/>
    <w:rsid w:val="005B18E7"/>
    <w:rsid w:val="005C5A81"/>
    <w:rsid w:val="005C79A6"/>
    <w:rsid w:val="005D4824"/>
    <w:rsid w:val="005D4E90"/>
    <w:rsid w:val="005E0118"/>
    <w:rsid w:val="005E3353"/>
    <w:rsid w:val="005E4E1D"/>
    <w:rsid w:val="005E6052"/>
    <w:rsid w:val="005F28CA"/>
    <w:rsid w:val="00602BBC"/>
    <w:rsid w:val="00602BC4"/>
    <w:rsid w:val="006066A5"/>
    <w:rsid w:val="00610407"/>
    <w:rsid w:val="00617529"/>
    <w:rsid w:val="006321EC"/>
    <w:rsid w:val="00634510"/>
    <w:rsid w:val="00637021"/>
    <w:rsid w:val="00637C96"/>
    <w:rsid w:val="00637D4B"/>
    <w:rsid w:val="006404CF"/>
    <w:rsid w:val="00643C36"/>
    <w:rsid w:val="0064634E"/>
    <w:rsid w:val="00650886"/>
    <w:rsid w:val="006519F7"/>
    <w:rsid w:val="00654576"/>
    <w:rsid w:val="00661084"/>
    <w:rsid w:val="00674B71"/>
    <w:rsid w:val="00675BE7"/>
    <w:rsid w:val="00680C0E"/>
    <w:rsid w:val="0068184F"/>
    <w:rsid w:val="00682A9D"/>
    <w:rsid w:val="006861DC"/>
    <w:rsid w:val="006924F6"/>
    <w:rsid w:val="006A2F7F"/>
    <w:rsid w:val="006B0053"/>
    <w:rsid w:val="006B1124"/>
    <w:rsid w:val="006B23E0"/>
    <w:rsid w:val="006B2A95"/>
    <w:rsid w:val="006C336D"/>
    <w:rsid w:val="006D694D"/>
    <w:rsid w:val="006E03E2"/>
    <w:rsid w:val="006E4F6F"/>
    <w:rsid w:val="006E6006"/>
    <w:rsid w:val="006F4D45"/>
    <w:rsid w:val="006F51B8"/>
    <w:rsid w:val="00700F0B"/>
    <w:rsid w:val="007108A2"/>
    <w:rsid w:val="00710F23"/>
    <w:rsid w:val="007111B9"/>
    <w:rsid w:val="0071307C"/>
    <w:rsid w:val="00716525"/>
    <w:rsid w:val="00720445"/>
    <w:rsid w:val="0074270B"/>
    <w:rsid w:val="00744FD9"/>
    <w:rsid w:val="00747AC9"/>
    <w:rsid w:val="007562D2"/>
    <w:rsid w:val="00762316"/>
    <w:rsid w:val="00764621"/>
    <w:rsid w:val="00766B61"/>
    <w:rsid w:val="00767BCC"/>
    <w:rsid w:val="00770FDB"/>
    <w:rsid w:val="007733FF"/>
    <w:rsid w:val="00773E84"/>
    <w:rsid w:val="00776C02"/>
    <w:rsid w:val="00781663"/>
    <w:rsid w:val="00782913"/>
    <w:rsid w:val="00787BF1"/>
    <w:rsid w:val="00791193"/>
    <w:rsid w:val="007927FC"/>
    <w:rsid w:val="00794632"/>
    <w:rsid w:val="00794C75"/>
    <w:rsid w:val="007A0580"/>
    <w:rsid w:val="007A4831"/>
    <w:rsid w:val="007A5A5B"/>
    <w:rsid w:val="007A614D"/>
    <w:rsid w:val="007B3332"/>
    <w:rsid w:val="007B496E"/>
    <w:rsid w:val="007B4F07"/>
    <w:rsid w:val="007B7E73"/>
    <w:rsid w:val="007C0DA4"/>
    <w:rsid w:val="007C2FDF"/>
    <w:rsid w:val="007C4EEF"/>
    <w:rsid w:val="007D0FCD"/>
    <w:rsid w:val="007D4817"/>
    <w:rsid w:val="007D5238"/>
    <w:rsid w:val="007F0228"/>
    <w:rsid w:val="007F15F7"/>
    <w:rsid w:val="00802B88"/>
    <w:rsid w:val="00805214"/>
    <w:rsid w:val="00814477"/>
    <w:rsid w:val="00815635"/>
    <w:rsid w:val="00821232"/>
    <w:rsid w:val="008243B6"/>
    <w:rsid w:val="00830DD4"/>
    <w:rsid w:val="0083233C"/>
    <w:rsid w:val="00832CC9"/>
    <w:rsid w:val="0083314A"/>
    <w:rsid w:val="0084295D"/>
    <w:rsid w:val="0084302E"/>
    <w:rsid w:val="0084489B"/>
    <w:rsid w:val="0085011A"/>
    <w:rsid w:val="00854AA9"/>
    <w:rsid w:val="00856882"/>
    <w:rsid w:val="00860274"/>
    <w:rsid w:val="0086150A"/>
    <w:rsid w:val="008648AB"/>
    <w:rsid w:val="00872910"/>
    <w:rsid w:val="00874346"/>
    <w:rsid w:val="00882C41"/>
    <w:rsid w:val="00895AA3"/>
    <w:rsid w:val="008A2598"/>
    <w:rsid w:val="008A4970"/>
    <w:rsid w:val="008A5D19"/>
    <w:rsid w:val="008B603A"/>
    <w:rsid w:val="008B716F"/>
    <w:rsid w:val="008B7AD6"/>
    <w:rsid w:val="008C3B63"/>
    <w:rsid w:val="008C6015"/>
    <w:rsid w:val="008D2B64"/>
    <w:rsid w:val="008E2927"/>
    <w:rsid w:val="008F071B"/>
    <w:rsid w:val="008F41F1"/>
    <w:rsid w:val="008F5649"/>
    <w:rsid w:val="00903143"/>
    <w:rsid w:val="0090502E"/>
    <w:rsid w:val="00910A70"/>
    <w:rsid w:val="009201B3"/>
    <w:rsid w:val="00920D30"/>
    <w:rsid w:val="00922E2B"/>
    <w:rsid w:val="00923356"/>
    <w:rsid w:val="00923A1F"/>
    <w:rsid w:val="00930E66"/>
    <w:rsid w:val="00932054"/>
    <w:rsid w:val="0093732B"/>
    <w:rsid w:val="009457DB"/>
    <w:rsid w:val="009477FF"/>
    <w:rsid w:val="0095267E"/>
    <w:rsid w:val="009618CB"/>
    <w:rsid w:val="00965120"/>
    <w:rsid w:val="00970177"/>
    <w:rsid w:val="00970C93"/>
    <w:rsid w:val="00981795"/>
    <w:rsid w:val="009869E4"/>
    <w:rsid w:val="00986BEC"/>
    <w:rsid w:val="009918FC"/>
    <w:rsid w:val="00994B12"/>
    <w:rsid w:val="00994C7D"/>
    <w:rsid w:val="00995621"/>
    <w:rsid w:val="009960E9"/>
    <w:rsid w:val="009971C7"/>
    <w:rsid w:val="00997734"/>
    <w:rsid w:val="009A222C"/>
    <w:rsid w:val="009A2E3E"/>
    <w:rsid w:val="009A37A5"/>
    <w:rsid w:val="009A3AF2"/>
    <w:rsid w:val="009A4E7C"/>
    <w:rsid w:val="009A7208"/>
    <w:rsid w:val="009A7EBA"/>
    <w:rsid w:val="009B0C5E"/>
    <w:rsid w:val="009C7048"/>
    <w:rsid w:val="009C7F86"/>
    <w:rsid w:val="009D3A33"/>
    <w:rsid w:val="009E19C8"/>
    <w:rsid w:val="009E2413"/>
    <w:rsid w:val="009E32B1"/>
    <w:rsid w:val="009E6A6B"/>
    <w:rsid w:val="009E78F6"/>
    <w:rsid w:val="009F6AE0"/>
    <w:rsid w:val="00A05BF4"/>
    <w:rsid w:val="00A0660A"/>
    <w:rsid w:val="00A07065"/>
    <w:rsid w:val="00A11253"/>
    <w:rsid w:val="00A1149B"/>
    <w:rsid w:val="00A15DE2"/>
    <w:rsid w:val="00A251B9"/>
    <w:rsid w:val="00A3299B"/>
    <w:rsid w:val="00A43B15"/>
    <w:rsid w:val="00A5023C"/>
    <w:rsid w:val="00A56210"/>
    <w:rsid w:val="00A60555"/>
    <w:rsid w:val="00A65E7F"/>
    <w:rsid w:val="00A7091D"/>
    <w:rsid w:val="00A73C82"/>
    <w:rsid w:val="00A75936"/>
    <w:rsid w:val="00A80B23"/>
    <w:rsid w:val="00A82A60"/>
    <w:rsid w:val="00A8770D"/>
    <w:rsid w:val="00A92CD0"/>
    <w:rsid w:val="00A94EFC"/>
    <w:rsid w:val="00AA7335"/>
    <w:rsid w:val="00AA7FE3"/>
    <w:rsid w:val="00AB3A39"/>
    <w:rsid w:val="00AB7414"/>
    <w:rsid w:val="00AB794D"/>
    <w:rsid w:val="00AC1DC9"/>
    <w:rsid w:val="00AC5288"/>
    <w:rsid w:val="00AC6533"/>
    <w:rsid w:val="00AD070A"/>
    <w:rsid w:val="00AD41D7"/>
    <w:rsid w:val="00AE3BC7"/>
    <w:rsid w:val="00AE4E2A"/>
    <w:rsid w:val="00AE7613"/>
    <w:rsid w:val="00AF45FE"/>
    <w:rsid w:val="00AF55CF"/>
    <w:rsid w:val="00B0530C"/>
    <w:rsid w:val="00B12B13"/>
    <w:rsid w:val="00B31679"/>
    <w:rsid w:val="00B3207C"/>
    <w:rsid w:val="00B34F2F"/>
    <w:rsid w:val="00B538B5"/>
    <w:rsid w:val="00B557D1"/>
    <w:rsid w:val="00B571D1"/>
    <w:rsid w:val="00B63E0E"/>
    <w:rsid w:val="00B65518"/>
    <w:rsid w:val="00B67D3E"/>
    <w:rsid w:val="00B711F6"/>
    <w:rsid w:val="00B727F7"/>
    <w:rsid w:val="00B7397A"/>
    <w:rsid w:val="00B7498C"/>
    <w:rsid w:val="00B757A4"/>
    <w:rsid w:val="00B77B49"/>
    <w:rsid w:val="00B80489"/>
    <w:rsid w:val="00B82862"/>
    <w:rsid w:val="00B90870"/>
    <w:rsid w:val="00B90BD9"/>
    <w:rsid w:val="00B916F4"/>
    <w:rsid w:val="00B94606"/>
    <w:rsid w:val="00B959CD"/>
    <w:rsid w:val="00B96369"/>
    <w:rsid w:val="00B9705C"/>
    <w:rsid w:val="00BA03A5"/>
    <w:rsid w:val="00BA1463"/>
    <w:rsid w:val="00BA165A"/>
    <w:rsid w:val="00BA180D"/>
    <w:rsid w:val="00BA6407"/>
    <w:rsid w:val="00BA6530"/>
    <w:rsid w:val="00BB48CE"/>
    <w:rsid w:val="00BB6884"/>
    <w:rsid w:val="00BB747E"/>
    <w:rsid w:val="00BC3E65"/>
    <w:rsid w:val="00BC4BB8"/>
    <w:rsid w:val="00BD22E9"/>
    <w:rsid w:val="00BD6B3D"/>
    <w:rsid w:val="00BD7DD6"/>
    <w:rsid w:val="00BE2EA9"/>
    <w:rsid w:val="00BE48AC"/>
    <w:rsid w:val="00BE64C8"/>
    <w:rsid w:val="00BF0354"/>
    <w:rsid w:val="00BF1DA1"/>
    <w:rsid w:val="00BF2F3E"/>
    <w:rsid w:val="00BF322B"/>
    <w:rsid w:val="00BF3EAA"/>
    <w:rsid w:val="00BF638E"/>
    <w:rsid w:val="00C204B4"/>
    <w:rsid w:val="00C23FDA"/>
    <w:rsid w:val="00C24812"/>
    <w:rsid w:val="00C36E89"/>
    <w:rsid w:val="00C40708"/>
    <w:rsid w:val="00C465AB"/>
    <w:rsid w:val="00C50BB5"/>
    <w:rsid w:val="00C5310B"/>
    <w:rsid w:val="00C54EA8"/>
    <w:rsid w:val="00C60301"/>
    <w:rsid w:val="00C6445C"/>
    <w:rsid w:val="00C6466A"/>
    <w:rsid w:val="00C648CD"/>
    <w:rsid w:val="00C71FA1"/>
    <w:rsid w:val="00C728A1"/>
    <w:rsid w:val="00C73E95"/>
    <w:rsid w:val="00C75A09"/>
    <w:rsid w:val="00C766CB"/>
    <w:rsid w:val="00C76F6C"/>
    <w:rsid w:val="00C87323"/>
    <w:rsid w:val="00C87757"/>
    <w:rsid w:val="00C96B6F"/>
    <w:rsid w:val="00C97C3F"/>
    <w:rsid w:val="00CA08B3"/>
    <w:rsid w:val="00CA5719"/>
    <w:rsid w:val="00CB23D5"/>
    <w:rsid w:val="00CB58B5"/>
    <w:rsid w:val="00CB79EC"/>
    <w:rsid w:val="00CC1EFC"/>
    <w:rsid w:val="00CC2419"/>
    <w:rsid w:val="00CC54CF"/>
    <w:rsid w:val="00CD47AC"/>
    <w:rsid w:val="00CD5476"/>
    <w:rsid w:val="00CF2567"/>
    <w:rsid w:val="00CF6926"/>
    <w:rsid w:val="00CF6D5F"/>
    <w:rsid w:val="00D013D6"/>
    <w:rsid w:val="00D014F8"/>
    <w:rsid w:val="00D0345A"/>
    <w:rsid w:val="00D03D52"/>
    <w:rsid w:val="00D0440C"/>
    <w:rsid w:val="00D063EB"/>
    <w:rsid w:val="00D0690B"/>
    <w:rsid w:val="00D123AF"/>
    <w:rsid w:val="00D16D8B"/>
    <w:rsid w:val="00D31321"/>
    <w:rsid w:val="00D31334"/>
    <w:rsid w:val="00D32B07"/>
    <w:rsid w:val="00D34E99"/>
    <w:rsid w:val="00D35A5B"/>
    <w:rsid w:val="00D46195"/>
    <w:rsid w:val="00D469A0"/>
    <w:rsid w:val="00D46AE7"/>
    <w:rsid w:val="00D500AD"/>
    <w:rsid w:val="00D5564D"/>
    <w:rsid w:val="00D63566"/>
    <w:rsid w:val="00D65B41"/>
    <w:rsid w:val="00D704AB"/>
    <w:rsid w:val="00D776B2"/>
    <w:rsid w:val="00D8029C"/>
    <w:rsid w:val="00D85574"/>
    <w:rsid w:val="00D87411"/>
    <w:rsid w:val="00D918C0"/>
    <w:rsid w:val="00D92498"/>
    <w:rsid w:val="00D94F5F"/>
    <w:rsid w:val="00DA24D6"/>
    <w:rsid w:val="00DA34CD"/>
    <w:rsid w:val="00DA6BB4"/>
    <w:rsid w:val="00DB0865"/>
    <w:rsid w:val="00DB29B4"/>
    <w:rsid w:val="00DB4DEF"/>
    <w:rsid w:val="00DB5D97"/>
    <w:rsid w:val="00DB6B82"/>
    <w:rsid w:val="00DB72E8"/>
    <w:rsid w:val="00DC23A5"/>
    <w:rsid w:val="00DC28FE"/>
    <w:rsid w:val="00DC7322"/>
    <w:rsid w:val="00DD14D9"/>
    <w:rsid w:val="00DD43E1"/>
    <w:rsid w:val="00DD579A"/>
    <w:rsid w:val="00DD5D0B"/>
    <w:rsid w:val="00DE0ED5"/>
    <w:rsid w:val="00DE2058"/>
    <w:rsid w:val="00DE4B4A"/>
    <w:rsid w:val="00DE4D1B"/>
    <w:rsid w:val="00DE64BA"/>
    <w:rsid w:val="00DE7F74"/>
    <w:rsid w:val="00DF6DF7"/>
    <w:rsid w:val="00DF79C2"/>
    <w:rsid w:val="00E02539"/>
    <w:rsid w:val="00E03566"/>
    <w:rsid w:val="00E05913"/>
    <w:rsid w:val="00E05E6A"/>
    <w:rsid w:val="00E07F1A"/>
    <w:rsid w:val="00E10DB8"/>
    <w:rsid w:val="00E11799"/>
    <w:rsid w:val="00E13C5A"/>
    <w:rsid w:val="00E15F2E"/>
    <w:rsid w:val="00E24B6F"/>
    <w:rsid w:val="00E2726F"/>
    <w:rsid w:val="00E30AF6"/>
    <w:rsid w:val="00E31184"/>
    <w:rsid w:val="00E32FB1"/>
    <w:rsid w:val="00E351CD"/>
    <w:rsid w:val="00E37504"/>
    <w:rsid w:val="00E37CCF"/>
    <w:rsid w:val="00E462E0"/>
    <w:rsid w:val="00E5162E"/>
    <w:rsid w:val="00E51A45"/>
    <w:rsid w:val="00E51ABB"/>
    <w:rsid w:val="00E601EA"/>
    <w:rsid w:val="00E62947"/>
    <w:rsid w:val="00E66530"/>
    <w:rsid w:val="00E673BA"/>
    <w:rsid w:val="00E72984"/>
    <w:rsid w:val="00E801A7"/>
    <w:rsid w:val="00E877E7"/>
    <w:rsid w:val="00E87F5A"/>
    <w:rsid w:val="00E92830"/>
    <w:rsid w:val="00E92842"/>
    <w:rsid w:val="00E929AE"/>
    <w:rsid w:val="00EA1CB3"/>
    <w:rsid w:val="00EA2D34"/>
    <w:rsid w:val="00EB0487"/>
    <w:rsid w:val="00EB1861"/>
    <w:rsid w:val="00EB5168"/>
    <w:rsid w:val="00EB5F9B"/>
    <w:rsid w:val="00EB7300"/>
    <w:rsid w:val="00EB7DD9"/>
    <w:rsid w:val="00EC10EC"/>
    <w:rsid w:val="00EC2464"/>
    <w:rsid w:val="00EC2B48"/>
    <w:rsid w:val="00ED06A5"/>
    <w:rsid w:val="00ED384E"/>
    <w:rsid w:val="00ED4934"/>
    <w:rsid w:val="00EE0265"/>
    <w:rsid w:val="00EE0CD3"/>
    <w:rsid w:val="00EE26B6"/>
    <w:rsid w:val="00EE572D"/>
    <w:rsid w:val="00EE641E"/>
    <w:rsid w:val="00EF3539"/>
    <w:rsid w:val="00EF47D0"/>
    <w:rsid w:val="00EF5B20"/>
    <w:rsid w:val="00EF6F6A"/>
    <w:rsid w:val="00F003B9"/>
    <w:rsid w:val="00F11C61"/>
    <w:rsid w:val="00F13346"/>
    <w:rsid w:val="00F13E3A"/>
    <w:rsid w:val="00F141AF"/>
    <w:rsid w:val="00F1539C"/>
    <w:rsid w:val="00F15A81"/>
    <w:rsid w:val="00F30F89"/>
    <w:rsid w:val="00F35092"/>
    <w:rsid w:val="00F351D2"/>
    <w:rsid w:val="00F35EC0"/>
    <w:rsid w:val="00F36C05"/>
    <w:rsid w:val="00F41386"/>
    <w:rsid w:val="00F414FF"/>
    <w:rsid w:val="00F41F80"/>
    <w:rsid w:val="00F4326C"/>
    <w:rsid w:val="00F437B7"/>
    <w:rsid w:val="00F43CD4"/>
    <w:rsid w:val="00F4495F"/>
    <w:rsid w:val="00F50F20"/>
    <w:rsid w:val="00F53424"/>
    <w:rsid w:val="00F53631"/>
    <w:rsid w:val="00F563A5"/>
    <w:rsid w:val="00F61E01"/>
    <w:rsid w:val="00F6439A"/>
    <w:rsid w:val="00F66CBC"/>
    <w:rsid w:val="00F71102"/>
    <w:rsid w:val="00F71192"/>
    <w:rsid w:val="00F71637"/>
    <w:rsid w:val="00F77ED4"/>
    <w:rsid w:val="00F86337"/>
    <w:rsid w:val="00F9081A"/>
    <w:rsid w:val="00F90A47"/>
    <w:rsid w:val="00F92EDD"/>
    <w:rsid w:val="00F92F7B"/>
    <w:rsid w:val="00FA025B"/>
    <w:rsid w:val="00FA2EAC"/>
    <w:rsid w:val="00FA319B"/>
    <w:rsid w:val="00FA49D7"/>
    <w:rsid w:val="00FA5168"/>
    <w:rsid w:val="00FB2048"/>
    <w:rsid w:val="00FB2654"/>
    <w:rsid w:val="00FC26E1"/>
    <w:rsid w:val="00FC30C6"/>
    <w:rsid w:val="00FC479D"/>
    <w:rsid w:val="00FC7B80"/>
    <w:rsid w:val="00FC7E09"/>
    <w:rsid w:val="00FD0ADE"/>
    <w:rsid w:val="00FD4DCA"/>
    <w:rsid w:val="00FE1B71"/>
    <w:rsid w:val="00FE2409"/>
    <w:rsid w:val="00FE2660"/>
    <w:rsid w:val="00FE7D07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F08"/>
  <w15:docId w15:val="{630B6368-645D-4031-A59E-31AAD1DF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5B"/>
  </w:style>
  <w:style w:type="paragraph" w:styleId="2">
    <w:name w:val="heading 2"/>
    <w:basedOn w:val="a"/>
    <w:link w:val="20"/>
    <w:uiPriority w:val="9"/>
    <w:qFormat/>
    <w:rsid w:val="00FD4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923A1F"/>
    <w:pPr>
      <w:spacing w:after="0" w:line="240" w:lineRule="auto"/>
    </w:pPr>
    <w:rPr>
      <w:rFonts w:ascii="Calibri" w:eastAsia="Calibri" w:hAnsi="Calibri" w:cs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2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1F"/>
  </w:style>
  <w:style w:type="paragraph" w:styleId="a5">
    <w:name w:val="footer"/>
    <w:basedOn w:val="a"/>
    <w:link w:val="a6"/>
    <w:uiPriority w:val="99"/>
    <w:unhideWhenUsed/>
    <w:rsid w:val="0092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1F"/>
  </w:style>
  <w:style w:type="paragraph" w:styleId="a7">
    <w:name w:val="Normal (Web)"/>
    <w:basedOn w:val="a"/>
    <w:uiPriority w:val="99"/>
    <w:semiHidden/>
    <w:unhideWhenUsed/>
    <w:rsid w:val="002A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A6C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6C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4D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4DCA"/>
  </w:style>
  <w:style w:type="paragraph" w:styleId="aa">
    <w:name w:val="Balloon Text"/>
    <w:basedOn w:val="a"/>
    <w:link w:val="ab"/>
    <w:uiPriority w:val="99"/>
    <w:semiHidden/>
    <w:unhideWhenUsed/>
    <w:rsid w:val="00FD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DC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73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51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1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rsid w:val="001818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e">
    <w:name w:val="Содержимое врезки"/>
    <w:basedOn w:val="a"/>
    <w:rsid w:val="00181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(2)"/>
    <w:basedOn w:val="a"/>
    <w:rsid w:val="00181805"/>
    <w:pPr>
      <w:widowControl w:val="0"/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font300"/>
      <w:sz w:val="26"/>
      <w:szCs w:val="26"/>
      <w:lang w:eastAsia="zh-CN"/>
    </w:rPr>
  </w:style>
  <w:style w:type="character" w:customStyle="1" w:styleId="fdabsolutefont">
    <w:name w:val="fd_absolutefont"/>
    <w:basedOn w:val="a0"/>
    <w:rsid w:val="00CF2567"/>
  </w:style>
  <w:style w:type="character" w:styleId="af">
    <w:name w:val="Placeholder Text"/>
    <w:basedOn w:val="a0"/>
    <w:uiPriority w:val="99"/>
    <w:semiHidden/>
    <w:rsid w:val="008A2598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8E2927"/>
  </w:style>
  <w:style w:type="table" w:customStyle="1" w:styleId="TableStyle0">
    <w:name w:val="TableStyle0"/>
    <w:rsid w:val="008E29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E29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E5DE6"/>
  </w:style>
  <w:style w:type="table" w:styleId="-3">
    <w:name w:val="Light Shading Accent 3"/>
    <w:basedOn w:val="a1"/>
    <w:uiPriority w:val="60"/>
    <w:rsid w:val="00511B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0">
    <w:name w:val="endnote text"/>
    <w:basedOn w:val="a"/>
    <w:link w:val="af1"/>
    <w:uiPriority w:val="99"/>
    <w:semiHidden/>
    <w:unhideWhenUsed/>
    <w:rsid w:val="00285DC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85DC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85DC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318D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318D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318DF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25331A"/>
  </w:style>
  <w:style w:type="character" w:styleId="af6">
    <w:name w:val="FollowedHyperlink"/>
    <w:basedOn w:val="a0"/>
    <w:uiPriority w:val="99"/>
    <w:semiHidden/>
    <w:unhideWhenUsed/>
    <w:rsid w:val="0025331A"/>
    <w:rPr>
      <w:color w:val="800080"/>
      <w:u w:val="single"/>
    </w:rPr>
  </w:style>
  <w:style w:type="paragraph" w:customStyle="1" w:styleId="msonormal0">
    <w:name w:val="msonormal"/>
    <w:basedOn w:val="a"/>
    <w:rsid w:val="002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33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2533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25331A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5331A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33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5331A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5331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533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533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533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5331A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533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5331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5331A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5331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5331A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5331A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25331A"/>
    <w:pPr>
      <w:pBdr>
        <w:top w:val="single" w:sz="4" w:space="0" w:color="000000"/>
        <w:left w:val="single" w:sz="8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25331A"/>
    <w:pPr>
      <w:pBdr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25331A"/>
    <w:pPr>
      <w:pBdr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25331A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2533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25331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25331A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25331A"/>
    <w:pPr>
      <w:pBdr>
        <w:top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25331A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2533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EE26B6"/>
  </w:style>
  <w:style w:type="paragraph" w:customStyle="1" w:styleId="xl94">
    <w:name w:val="xl94"/>
    <w:basedOn w:val="a"/>
    <w:rsid w:val="00EE26B6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2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6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7A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4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51DB-18AA-439F-B39E-5C55410E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114</cp:revision>
  <cp:lastPrinted>2023-06-21T14:46:00Z</cp:lastPrinted>
  <dcterms:created xsi:type="dcterms:W3CDTF">2022-06-03T12:42:00Z</dcterms:created>
  <dcterms:modified xsi:type="dcterms:W3CDTF">2025-01-28T05:59:00Z</dcterms:modified>
</cp:coreProperties>
</file>