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610F" w14:textId="77777777" w:rsidR="0018528C" w:rsidRDefault="00BC436A">
      <w:pPr>
        <w:spacing w:after="160" w:line="360" w:lineRule="auto"/>
        <w:ind w:firstLine="350"/>
        <w:jc w:val="center"/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="SimSun" w:eastAsia="SimSun" w:hAnsi="SimSun"/>
          <w:sz w:val="21"/>
        </w:rPr>
        <w:id w:val="1474697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45E4BCD" w14:textId="77777777" w:rsidR="0018528C" w:rsidRDefault="0018528C">
          <w:pPr>
            <w:spacing w:line="360" w:lineRule="auto"/>
            <w:ind w:leftChars="125" w:left="275"/>
            <w:jc w:val="center"/>
          </w:pPr>
        </w:p>
        <w:p w14:paraId="208EB8AA" w14:textId="77777777" w:rsidR="0018528C" w:rsidRDefault="00BC436A">
          <w:pPr>
            <w:pStyle w:val="1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TOC \o "1-2" \h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9879" w:history="1"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_Toc29879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E4F0649" w14:textId="77777777" w:rsidR="0018528C" w:rsidRDefault="00B37EA5">
          <w:pPr>
            <w:pStyle w:val="1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8507" w:history="1">
            <w:r w:rsidR="00BC436A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бухгалтерского учета и анализа доходов и расходов предприятия в условиях применения упрощенной системы налогообложения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_Toc8507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8B0DEA8" w14:textId="77777777" w:rsidR="0018528C" w:rsidRDefault="00B37EA5">
          <w:pPr>
            <w:pStyle w:val="2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2185" w:history="1">
            <w:r w:rsidR="00BC436A">
              <w:rPr>
                <w:rFonts w:ascii="Times New Roman" w:eastAsia="Times New Roman" w:hAnsi="Times New Roman" w:cs="Times New Roman"/>
                <w:sz w:val="28"/>
                <w:szCs w:val="28"/>
              </w:rPr>
              <w:t>1.1 Понятие упрощенной системы налогообложения и специфика ее применения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_Toc2185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45ABF75" w14:textId="77777777" w:rsidR="0018528C" w:rsidRDefault="00B37EA5">
          <w:pPr>
            <w:pStyle w:val="2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2303" w:history="1">
            <w:r w:rsidR="00BC436A">
              <w:rPr>
                <w:rFonts w:ascii="Times New Roman" w:eastAsia="Times New Roman" w:hAnsi="Times New Roman" w:cs="Times New Roman"/>
                <w:sz w:val="28"/>
                <w:szCs w:val="28"/>
              </w:rPr>
              <w:t>1.2 Основные элементы упрощенной системы налогообложения, порядок и сроки уплаты единого налога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_Toc2303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86F989C" w14:textId="77777777" w:rsidR="0018528C" w:rsidRDefault="00B37EA5">
          <w:pPr>
            <w:pStyle w:val="2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1691" w:history="1">
            <w:r w:rsidR="00BC436A">
              <w:rPr>
                <w:rFonts w:ascii="Times New Roman" w:eastAsia="Times New Roman" w:hAnsi="Times New Roman" w:cs="Times New Roman"/>
                <w:sz w:val="28"/>
                <w:szCs w:val="28"/>
              </w:rPr>
              <w:t>1.3 Доходы и расходы предприятия в условиях применения упрощенной системы налогообложения: особенности ведения бухгалтерского учета и применение анализа показателей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_Toc11691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C3E7FD9" w14:textId="77777777" w:rsidR="0018528C" w:rsidRDefault="00B37EA5">
          <w:pPr>
            <w:pStyle w:val="1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190" w:history="1">
            <w:r w:rsidR="00BC436A">
              <w:rPr>
                <w:rFonts w:ascii="Times New Roman" w:hAnsi="Times New Roman" w:cs="Times New Roman"/>
                <w:sz w:val="28"/>
                <w:szCs w:val="28"/>
              </w:rPr>
              <w:t xml:space="preserve">2 Организация ведения бухгалтерского учета и анализа показателей деятельности в условиях применения упрощенной системы налогообложения (на примере ООО </w:t>
            </w:r>
            <w:r w:rsidR="00BC436A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«Стоик»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_Toc9190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4BB8651" w14:textId="77777777" w:rsidR="0018528C" w:rsidRDefault="00B37EA5">
          <w:pPr>
            <w:pStyle w:val="2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7314" w:history="1">
            <w:r w:rsidR="00BC436A">
              <w:rPr>
                <w:rFonts w:ascii="Times New Roman" w:eastAsia="Times New Roman" w:hAnsi="Times New Roman" w:cs="Times New Roman"/>
                <w:sz w:val="28"/>
                <w:szCs w:val="28"/>
              </w:rPr>
              <w:t>2.1 Общая характеристика предприятия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_Toc7314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91CAD37" w14:textId="77777777" w:rsidR="0018528C" w:rsidRDefault="00B37EA5">
          <w:pPr>
            <w:pStyle w:val="2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24466" w:history="1">
            <w:r w:rsidR="00BC436A">
              <w:rPr>
                <w:rFonts w:ascii="Times New Roman" w:hAnsi="Times New Roman" w:cs="Times New Roman"/>
                <w:sz w:val="28"/>
                <w:szCs w:val="28"/>
              </w:rPr>
              <w:t>2.2 Порядок ведения бухгалтерского учета и бухгалтерская отчетность предприятия при применении упрощенной системы налогообложения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_Toc24466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C2DDE02" w14:textId="77777777" w:rsidR="0018528C" w:rsidRDefault="00B37EA5">
          <w:pPr>
            <w:pStyle w:val="2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2121" w:history="1">
            <w:r w:rsidR="00BC436A">
              <w:rPr>
                <w:rFonts w:ascii="Times New Roman" w:eastAsia="Times New Roman" w:hAnsi="Times New Roman" w:cs="Times New Roman"/>
                <w:sz w:val="28"/>
                <w:szCs w:val="28"/>
              </w:rPr>
              <w:t>2.3 Анализ показателей деятельности предприятия с учетом специфики налогообложения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_Toc32121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6AAFA6D" w14:textId="77777777" w:rsidR="0018528C" w:rsidRDefault="00B37EA5">
          <w:pPr>
            <w:pStyle w:val="2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8171" w:history="1">
            <w:r w:rsidR="00BC436A"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 w:rsidR="00BC436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азработка и обоснование мероприятий по совершенствованию учета и анализа в организации 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C436A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«Стоик»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_Toc18171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855D946" w14:textId="77777777" w:rsidR="0018528C" w:rsidRDefault="00B37EA5">
          <w:pPr>
            <w:pStyle w:val="1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32347" w:history="1">
            <w:r w:rsidR="00BC436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_Toc32347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07D3CAE" w14:textId="77777777" w:rsidR="0018528C" w:rsidRDefault="00B37EA5">
          <w:pPr>
            <w:pStyle w:val="10"/>
            <w:tabs>
              <w:tab w:val="right" w:leader="dot" w:pos="9357"/>
            </w:tabs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2899" w:history="1">
            <w:r w:rsidR="00BC436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_Toc2899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F8DA86B" w14:textId="77777777" w:rsidR="0018528C" w:rsidRDefault="00B37EA5">
          <w:pPr>
            <w:pStyle w:val="10"/>
            <w:tabs>
              <w:tab w:val="right" w:leader="dot" w:pos="9357"/>
            </w:tabs>
            <w:spacing w:line="360" w:lineRule="auto"/>
            <w:ind w:leftChars="125" w:left="275"/>
            <w:jc w:val="both"/>
          </w:pPr>
          <w:hyperlink w:anchor="_Toc12373" w:history="1">
            <w:r w:rsidR="00BC436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_Toc12373 \h </w:instrTex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C436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882D61C" w14:textId="77777777" w:rsidR="0018528C" w:rsidRDefault="00BC436A">
          <w:pPr>
            <w:spacing w:line="360" w:lineRule="auto"/>
            <w:ind w:leftChars="125" w:left="27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Cs w:val="28"/>
            </w:rPr>
            <w:fldChar w:fldCharType="end"/>
          </w:r>
        </w:p>
      </w:sdtContent>
    </w:sdt>
    <w:p w14:paraId="6E5C9D5A" w14:textId="77777777" w:rsidR="0018528C" w:rsidRDefault="00BC436A">
      <w:pPr>
        <w:spacing w:after="160" w:line="360" w:lineRule="auto"/>
        <w:ind w:firstLine="275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20D73D6" w14:textId="77777777" w:rsidR="0018528C" w:rsidRDefault="00BC436A">
      <w:pPr>
        <w:pStyle w:val="1"/>
        <w:rPr>
          <w:color w:val="000000"/>
        </w:rPr>
      </w:pPr>
      <w:bookmarkStart w:id="0" w:name="_Toc8578"/>
      <w:bookmarkStart w:id="1" w:name="_Toc29879"/>
      <w:r>
        <w:rPr>
          <w:color w:val="000000"/>
        </w:rPr>
        <w:lastRenderedPageBreak/>
        <w:t>ВВЕДЕНИЕ</w:t>
      </w:r>
      <w:bookmarkEnd w:id="0"/>
      <w:bookmarkEnd w:id="1"/>
    </w:p>
    <w:p w14:paraId="0921D98C" w14:textId="77777777" w:rsidR="0018528C" w:rsidRDefault="0018528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2A38CA0" w14:textId="77777777" w:rsidR="0018528C" w:rsidRDefault="0018528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56BBE2" w14:textId="77777777" w:rsidR="0018528C" w:rsidRDefault="00BC436A">
      <w:pPr>
        <w:spacing w:line="360" w:lineRule="auto"/>
        <w:ind w:rightChars="125" w:right="27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фундаментальных особенностей современной налоговой системы Российской Федерации является наличие, наряду с общим налоговым режимом, специальных режимов, позволяющих развивать малый бизнес в стране.</w:t>
      </w:r>
    </w:p>
    <w:p w14:paraId="257273FE" w14:textId="77777777" w:rsidR="0018528C" w:rsidRDefault="00BC436A">
      <w:pPr>
        <w:spacing w:line="360" w:lineRule="auto"/>
        <w:ind w:rightChars="125" w:right="27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Специальный налоговый режим представлен несколькими самостоятельными системами налогообложения. Это упрощенная система налогообложения (далее - УСН), система налогообложения в виде единого сельскохозяйственного налога, патентная система налогообложения, система налогообложения в виде налога на профессиональный доход и система налогообложения в виде соглашения о разделе продукции.</w:t>
      </w:r>
    </w:p>
    <w:p w14:paraId="32D8952A" w14:textId="77777777" w:rsidR="0018528C" w:rsidRDefault="00BC436A">
      <w:pPr>
        <w:spacing w:line="360" w:lineRule="auto"/>
        <w:ind w:rightChars="125" w:right="27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 тем с 1 июля 2022 г. в качестве эксперимента введен новый специальный налоговый режим — автоматизированная упрощенная система налогообложения (далее - АУСН).</w:t>
      </w:r>
    </w:p>
    <w:p w14:paraId="39DF4772" w14:textId="77777777" w:rsidR="0018528C" w:rsidRDefault="00BC436A">
      <w:pPr>
        <w:spacing w:line="360" w:lineRule="auto"/>
        <w:ind w:rightChars="125" w:right="27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Эксперимент по внедрению АУСН проводится на территории четырех субъектов РФ: Москва, Московская область, Калужская область, Республика Татарстан. Срок его действия продлится до 31 декабря 2027 г. включительно.</w:t>
      </w:r>
    </w:p>
    <w:p w14:paraId="45C4BC6D" w14:textId="77777777" w:rsidR="0018528C" w:rsidRDefault="00BC436A">
      <w:pPr>
        <w:spacing w:line="360" w:lineRule="auto"/>
        <w:ind w:rightChars="125" w:right="275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Вводя специальный налоговый режим, государство стремилось обеспечить более благоприятные условия торговли для мелких производителей. Налоговая нагрузка на предприятия при любом специальном налоговом режиме значительно ниже, чем при общем режиме.</w:t>
      </w:r>
    </w:p>
    <w:p w14:paraId="277D7D89" w14:textId="77777777" w:rsidR="0018528C" w:rsidRDefault="00BC436A">
      <w:pPr>
        <w:spacing w:line="360" w:lineRule="auto"/>
        <w:ind w:rightChars="125" w:right="275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 выпускной квалификационной работы (далее ВКР) заключается в том, что правильность выбранного объекта упрощенной системы налогообложения в значительной степени определяет исходный финансовый результат предприятия. Налоговое законодательство достаточно объемно и ежегодно претерпевает изменения. Поэтому сегодня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того, чтобы выбрать оптимальный объект упрощенной системы налогообложения, необходимо уметь анализировать доходы и расходы в условиях данного специального налогового режима.</w:t>
      </w:r>
    </w:p>
    <w:p w14:paraId="1445C5BE" w14:textId="77777777" w:rsidR="0018528C" w:rsidRDefault="00BC436A">
      <w:pPr>
        <w:spacing w:line="360" w:lineRule="auto"/>
        <w:ind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работы является разработка и обоснование мероприятий по совершенствованию учета и анализа в организации в условиях применения упрощенной системы налогообложения.</w:t>
      </w:r>
    </w:p>
    <w:p w14:paraId="53BFBCC0" w14:textId="77777777" w:rsidR="0018528C" w:rsidRDefault="00BC436A">
      <w:pPr>
        <w:spacing w:line="360" w:lineRule="auto"/>
        <w:ind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указанной целью перед автором стоят следующие задачи: </w:t>
      </w:r>
    </w:p>
    <w:p w14:paraId="7DB8EA76" w14:textId="77777777" w:rsidR="0018528C" w:rsidRDefault="00BC436A">
      <w:pPr>
        <w:numPr>
          <w:ilvl w:val="0"/>
          <w:numId w:val="1"/>
        </w:numPr>
        <w:spacing w:line="360" w:lineRule="auto"/>
        <w:ind w:left="0"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раскрыть особенности ведения бухгалтерского учета и осуществления анализа показателей деятельности предприятия в условиях применения упрощенной системы налогообложения;</w:t>
      </w:r>
    </w:p>
    <w:p w14:paraId="3A07B378" w14:textId="77777777" w:rsidR="0018528C" w:rsidRDefault="00BC436A">
      <w:pPr>
        <w:numPr>
          <w:ilvl w:val="0"/>
          <w:numId w:val="1"/>
        </w:numPr>
        <w:spacing w:line="360" w:lineRule="auto"/>
        <w:ind w:left="0"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примере ООО «Стоик» проанализировать современную практику организации ведения учета и анализа доходов и расходов предприятия, применяющего упрощенную систему налогообложения;</w:t>
      </w:r>
    </w:p>
    <w:p w14:paraId="547CCD25" w14:textId="77777777" w:rsidR="0018528C" w:rsidRDefault="00BC436A">
      <w:pPr>
        <w:numPr>
          <w:ilvl w:val="0"/>
          <w:numId w:val="1"/>
        </w:numPr>
        <w:spacing w:line="360" w:lineRule="auto"/>
        <w:ind w:left="0"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выявить проблемы и разработать мероприятия по совершенствованию учета и анализа в организации в условиях применения упрощенной системы налогообложения.</w:t>
      </w:r>
    </w:p>
    <w:p w14:paraId="52D6FA61" w14:textId="77777777" w:rsidR="0018528C" w:rsidRDefault="00BC436A">
      <w:pPr>
        <w:spacing w:line="360" w:lineRule="auto"/>
        <w:ind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исследования ООО «Стоик».</w:t>
      </w:r>
    </w:p>
    <w:p w14:paraId="1C503155" w14:textId="77777777" w:rsidR="0018528C" w:rsidRDefault="00BC436A">
      <w:pPr>
        <w:spacing w:line="360" w:lineRule="auto"/>
        <w:ind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ВКР являются экономические отношения и процессы, обусловленные спецификой ведения бухгалтерского учета и анализа доходов и расходов предприятия в условиях применения упрощенной системы налогообложения.</w:t>
      </w:r>
    </w:p>
    <w:p w14:paraId="4B815867" w14:textId="77777777" w:rsidR="0018528C" w:rsidRDefault="00BC436A">
      <w:pPr>
        <w:spacing w:line="360" w:lineRule="auto"/>
        <w:ind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Информационной базой ВКР выступили законодательные и иные нормативные акты, изучена общая и специальная литература, а также методические рекомендации ФНС, статистические данные, примеры практического применения, включая документацию и материалы бухгалтерского учета и отчетности исследуемого субъекта малого предпринимательства за 2020-2022 годы.</w:t>
      </w:r>
    </w:p>
    <w:p w14:paraId="3C294F0B" w14:textId="77777777" w:rsidR="0018528C" w:rsidRDefault="00BC436A">
      <w:pPr>
        <w:spacing w:line="360" w:lineRule="auto"/>
        <w:ind w:rightChars="125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состоит из введения, трех глав, заключения и списка использованной литературы.</w:t>
      </w:r>
    </w:p>
    <w:sectPr w:rsidR="0018528C" w:rsidSect="00DB7EB9">
      <w:pgSz w:w="11909" w:h="16834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F9C9" w14:textId="77777777" w:rsidR="00B37EA5" w:rsidRDefault="00B37EA5">
      <w:pPr>
        <w:spacing w:line="240" w:lineRule="auto"/>
      </w:pPr>
      <w:r>
        <w:separator/>
      </w:r>
    </w:p>
  </w:endnote>
  <w:endnote w:type="continuationSeparator" w:id="0">
    <w:p w14:paraId="38E7DAD6" w14:textId="77777777" w:rsidR="00B37EA5" w:rsidRDefault="00B37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CB8F" w14:textId="77777777" w:rsidR="00B37EA5" w:rsidRDefault="00B37EA5">
      <w:r>
        <w:separator/>
      </w:r>
    </w:p>
  </w:footnote>
  <w:footnote w:type="continuationSeparator" w:id="0">
    <w:p w14:paraId="6665146D" w14:textId="77777777" w:rsidR="00B37EA5" w:rsidRDefault="00B3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3A4B87"/>
    <w:multiLevelType w:val="multilevel"/>
    <w:tmpl w:val="813A4B8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845B5372"/>
    <w:multiLevelType w:val="multilevel"/>
    <w:tmpl w:val="845B53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8461FADE"/>
    <w:multiLevelType w:val="multilevel"/>
    <w:tmpl w:val="8461FA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8CAEB125"/>
    <w:multiLevelType w:val="multilevel"/>
    <w:tmpl w:val="8CAEB12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91995D4F"/>
    <w:multiLevelType w:val="multilevel"/>
    <w:tmpl w:val="91995D4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9239341B"/>
    <w:multiLevelType w:val="multilevel"/>
    <w:tmpl w:val="9239341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9288B902"/>
    <w:multiLevelType w:val="multilevel"/>
    <w:tmpl w:val="9288B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9C8AC8EF"/>
    <w:multiLevelType w:val="multilevel"/>
    <w:tmpl w:val="9C8AC8E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B0F1ACD9"/>
    <w:multiLevelType w:val="multilevel"/>
    <w:tmpl w:val="B0F1ACD9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B53F3350"/>
    <w:multiLevelType w:val="multilevel"/>
    <w:tmpl w:val="B53F33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B8CEF35B"/>
    <w:multiLevelType w:val="multilevel"/>
    <w:tmpl w:val="B8CEF35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BB64CFA9"/>
    <w:multiLevelType w:val="multilevel"/>
    <w:tmpl w:val="BB64CFA9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BE923771"/>
    <w:multiLevelType w:val="multilevel"/>
    <w:tmpl w:val="BE923771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C8879AEF"/>
    <w:multiLevelType w:val="multilevel"/>
    <w:tmpl w:val="C8879AE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D7D140E4"/>
    <w:multiLevelType w:val="multilevel"/>
    <w:tmpl w:val="D7D140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D7F9FE59"/>
    <w:multiLevelType w:val="multilevel"/>
    <w:tmpl w:val="D7F9FE59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DCBA6B53"/>
    <w:multiLevelType w:val="multilevel"/>
    <w:tmpl w:val="DCBA6B53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E093A4B0"/>
    <w:multiLevelType w:val="multilevel"/>
    <w:tmpl w:val="E093A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F0E89278"/>
    <w:multiLevelType w:val="multilevel"/>
    <w:tmpl w:val="F0E892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F4B5D9F5"/>
    <w:multiLevelType w:val="multilevel"/>
    <w:tmpl w:val="F4B5D9F5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F7735DC9"/>
    <w:multiLevelType w:val="multilevel"/>
    <w:tmpl w:val="F7735DC9"/>
    <w:lvl w:ilvl="0">
      <w:start w:val="1"/>
      <w:numFmt w:val="decimal"/>
      <w:lvlText w:val="%1)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0709FD3E"/>
    <w:multiLevelType w:val="multilevel"/>
    <w:tmpl w:val="0709F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0CEF100B"/>
    <w:multiLevelType w:val="multilevel"/>
    <w:tmpl w:val="0CEF100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E640482"/>
    <w:multiLevelType w:val="multilevel"/>
    <w:tmpl w:val="0E6404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ACDE60F"/>
    <w:multiLevelType w:val="multilevel"/>
    <w:tmpl w:val="1ACDE60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C257C7B"/>
    <w:multiLevelType w:val="multilevel"/>
    <w:tmpl w:val="1C257C7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3E97754"/>
    <w:multiLevelType w:val="multilevel"/>
    <w:tmpl w:val="23E97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43FCF68"/>
    <w:multiLevelType w:val="multilevel"/>
    <w:tmpl w:val="243FCF68"/>
    <w:lvl w:ilvl="0">
      <w:start w:val="1"/>
      <w:numFmt w:val="decimal"/>
      <w:lvlText w:val="%1)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2470EC97"/>
    <w:multiLevelType w:val="multilevel"/>
    <w:tmpl w:val="2470EC97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25B654F3"/>
    <w:multiLevelType w:val="multilevel"/>
    <w:tmpl w:val="25B654F3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30FC5B15"/>
    <w:multiLevelType w:val="multilevel"/>
    <w:tmpl w:val="30FC5B15"/>
    <w:lvl w:ilvl="0">
      <w:start w:val="1"/>
      <w:numFmt w:val="decimal"/>
      <w:lvlText w:val="%1)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322D85CA"/>
    <w:multiLevelType w:val="multilevel"/>
    <w:tmpl w:val="322D85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32A7AF2D"/>
    <w:multiLevelType w:val="multilevel"/>
    <w:tmpl w:val="32A7AF2D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9A0D9AC"/>
    <w:multiLevelType w:val="multilevel"/>
    <w:tmpl w:val="39A0D9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0B249F9"/>
    <w:multiLevelType w:val="multilevel"/>
    <w:tmpl w:val="40B249F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6A08BB8"/>
    <w:multiLevelType w:val="multilevel"/>
    <w:tmpl w:val="46A08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C1BAE26"/>
    <w:multiLevelType w:val="multilevel"/>
    <w:tmpl w:val="4C1BAE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C3D7A74"/>
    <w:multiLevelType w:val="multilevel"/>
    <w:tmpl w:val="4C3D7A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4D4DC07F"/>
    <w:multiLevelType w:val="multilevel"/>
    <w:tmpl w:val="4D4DC07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4D94DA66"/>
    <w:multiLevelType w:val="multilevel"/>
    <w:tmpl w:val="4D94DA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8765686"/>
    <w:multiLevelType w:val="multilevel"/>
    <w:tmpl w:val="587656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0" w:hanging="360"/>
      </w:pPr>
    </w:lvl>
    <w:lvl w:ilvl="2">
      <w:start w:val="1"/>
      <w:numFmt w:val="decimal"/>
      <w:lvlText w:val="%1.%2.%3"/>
      <w:lvlJc w:val="left"/>
      <w:pPr>
        <w:ind w:left="1420" w:hanging="720"/>
      </w:pPr>
    </w:lvl>
    <w:lvl w:ilvl="3">
      <w:start w:val="1"/>
      <w:numFmt w:val="decimal"/>
      <w:lvlText w:val="%1.%2.%3.%4"/>
      <w:lvlJc w:val="left"/>
      <w:pPr>
        <w:ind w:left="1770" w:hanging="720"/>
      </w:pPr>
    </w:lvl>
    <w:lvl w:ilvl="4">
      <w:start w:val="1"/>
      <w:numFmt w:val="decimal"/>
      <w:lvlText w:val="%1.%2.%3.%4.%5"/>
      <w:lvlJc w:val="left"/>
      <w:pPr>
        <w:ind w:left="2480" w:hanging="1080"/>
      </w:pPr>
    </w:lvl>
    <w:lvl w:ilvl="5">
      <w:start w:val="1"/>
      <w:numFmt w:val="decimal"/>
      <w:lvlText w:val="%1.%2.%3.%4.%5.%6"/>
      <w:lvlJc w:val="left"/>
      <w:pPr>
        <w:ind w:left="2830" w:hanging="1080"/>
      </w:pPr>
    </w:lvl>
    <w:lvl w:ilvl="6">
      <w:start w:val="1"/>
      <w:numFmt w:val="decimal"/>
      <w:lvlText w:val="%1.%2.%3.%4.%5.%6.%7"/>
      <w:lvlJc w:val="left"/>
      <w:pPr>
        <w:ind w:left="3540" w:hanging="1440"/>
      </w:pPr>
    </w:lvl>
    <w:lvl w:ilvl="7">
      <w:start w:val="1"/>
      <w:numFmt w:val="decimal"/>
      <w:lvlText w:val="%1.%2.%3.%4.%5.%6.%7.%8"/>
      <w:lvlJc w:val="left"/>
      <w:pPr>
        <w:ind w:left="3890" w:hanging="1440"/>
      </w:pPr>
    </w:lvl>
    <w:lvl w:ilvl="8">
      <w:start w:val="1"/>
      <w:numFmt w:val="decimal"/>
      <w:lvlText w:val="%1.%2.%3.%4.%5.%6.%7.%8.%9"/>
      <w:lvlJc w:val="left"/>
      <w:pPr>
        <w:ind w:left="4600" w:hanging="1800"/>
      </w:pPr>
    </w:lvl>
  </w:abstractNum>
  <w:abstractNum w:abstractNumId="49" w15:restartNumberingAfterBreak="0">
    <w:nsid w:val="5A241D34"/>
    <w:multiLevelType w:val="multilevel"/>
    <w:tmpl w:val="5A241D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5E29AB5A"/>
    <w:multiLevelType w:val="multilevel"/>
    <w:tmpl w:val="5E29AB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FFFB1A7"/>
    <w:multiLevelType w:val="multilevel"/>
    <w:tmpl w:val="5FFFB1A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0382F6E"/>
    <w:multiLevelType w:val="multilevel"/>
    <w:tmpl w:val="60382F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29F7852"/>
    <w:multiLevelType w:val="multilevel"/>
    <w:tmpl w:val="629F7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5CD0074"/>
    <w:multiLevelType w:val="multilevel"/>
    <w:tmpl w:val="65CD00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72183CF9"/>
    <w:multiLevelType w:val="multilevel"/>
    <w:tmpl w:val="72183CF9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4C28B35"/>
    <w:multiLevelType w:val="multilevel"/>
    <w:tmpl w:val="74C28B3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7ECEA79"/>
    <w:multiLevelType w:val="multilevel"/>
    <w:tmpl w:val="77ECEA79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9AA4FA4"/>
    <w:multiLevelType w:val="multilevel"/>
    <w:tmpl w:val="79AA4F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C246926"/>
    <w:multiLevelType w:val="multilevel"/>
    <w:tmpl w:val="7C2469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7DEC2089"/>
    <w:multiLevelType w:val="multilevel"/>
    <w:tmpl w:val="7DEC2089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4"/>
  </w:num>
  <w:num w:numId="2">
    <w:abstractNumId w:val="16"/>
  </w:num>
  <w:num w:numId="3">
    <w:abstractNumId w:val="48"/>
  </w:num>
  <w:num w:numId="4">
    <w:abstractNumId w:val="14"/>
  </w:num>
  <w:num w:numId="5">
    <w:abstractNumId w:val="10"/>
  </w:num>
  <w:num w:numId="6">
    <w:abstractNumId w:val="26"/>
  </w:num>
  <w:num w:numId="7">
    <w:abstractNumId w:val="35"/>
  </w:num>
  <w:num w:numId="8">
    <w:abstractNumId w:val="55"/>
  </w:num>
  <w:num w:numId="9">
    <w:abstractNumId w:val="25"/>
  </w:num>
  <w:num w:numId="10">
    <w:abstractNumId w:val="5"/>
  </w:num>
  <w:num w:numId="11">
    <w:abstractNumId w:val="36"/>
  </w:num>
  <w:num w:numId="12">
    <w:abstractNumId w:val="49"/>
  </w:num>
  <w:num w:numId="13">
    <w:abstractNumId w:val="15"/>
  </w:num>
  <w:num w:numId="14">
    <w:abstractNumId w:val="45"/>
  </w:num>
  <w:num w:numId="15">
    <w:abstractNumId w:val="22"/>
  </w:num>
  <w:num w:numId="16">
    <w:abstractNumId w:val="34"/>
  </w:num>
  <w:num w:numId="17">
    <w:abstractNumId w:val="19"/>
  </w:num>
  <w:num w:numId="18">
    <w:abstractNumId w:val="18"/>
  </w:num>
  <w:num w:numId="19">
    <w:abstractNumId w:val="7"/>
  </w:num>
  <w:num w:numId="20">
    <w:abstractNumId w:val="43"/>
  </w:num>
  <w:num w:numId="21">
    <w:abstractNumId w:val="52"/>
  </w:num>
  <w:num w:numId="22">
    <w:abstractNumId w:val="29"/>
  </w:num>
  <w:num w:numId="23">
    <w:abstractNumId w:val="42"/>
  </w:num>
  <w:num w:numId="24">
    <w:abstractNumId w:val="8"/>
  </w:num>
  <w:num w:numId="25">
    <w:abstractNumId w:val="59"/>
  </w:num>
  <w:num w:numId="26">
    <w:abstractNumId w:val="57"/>
  </w:num>
  <w:num w:numId="27">
    <w:abstractNumId w:val="13"/>
  </w:num>
  <w:num w:numId="28">
    <w:abstractNumId w:val="53"/>
  </w:num>
  <w:num w:numId="29">
    <w:abstractNumId w:val="6"/>
  </w:num>
  <w:num w:numId="30">
    <w:abstractNumId w:val="40"/>
  </w:num>
  <w:num w:numId="31">
    <w:abstractNumId w:val="2"/>
  </w:num>
  <w:num w:numId="32">
    <w:abstractNumId w:val="47"/>
  </w:num>
  <w:num w:numId="33">
    <w:abstractNumId w:val="60"/>
  </w:num>
  <w:num w:numId="34">
    <w:abstractNumId w:val="0"/>
  </w:num>
  <w:num w:numId="35">
    <w:abstractNumId w:val="33"/>
  </w:num>
  <w:num w:numId="36">
    <w:abstractNumId w:val="46"/>
  </w:num>
  <w:num w:numId="37">
    <w:abstractNumId w:val="23"/>
  </w:num>
  <w:num w:numId="38">
    <w:abstractNumId w:val="20"/>
  </w:num>
  <w:num w:numId="39">
    <w:abstractNumId w:val="37"/>
  </w:num>
  <w:num w:numId="40">
    <w:abstractNumId w:val="58"/>
  </w:num>
  <w:num w:numId="41">
    <w:abstractNumId w:val="12"/>
  </w:num>
  <w:num w:numId="42">
    <w:abstractNumId w:val="4"/>
  </w:num>
  <w:num w:numId="43">
    <w:abstractNumId w:val="11"/>
  </w:num>
  <w:num w:numId="44">
    <w:abstractNumId w:val="50"/>
  </w:num>
  <w:num w:numId="45">
    <w:abstractNumId w:val="1"/>
  </w:num>
  <w:num w:numId="46">
    <w:abstractNumId w:val="30"/>
  </w:num>
  <w:num w:numId="47">
    <w:abstractNumId w:val="3"/>
  </w:num>
  <w:num w:numId="48">
    <w:abstractNumId w:val="51"/>
  </w:num>
  <w:num w:numId="49">
    <w:abstractNumId w:val="56"/>
  </w:num>
  <w:num w:numId="50">
    <w:abstractNumId w:val="44"/>
  </w:num>
  <w:num w:numId="51">
    <w:abstractNumId w:val="38"/>
  </w:num>
  <w:num w:numId="52">
    <w:abstractNumId w:val="54"/>
  </w:num>
  <w:num w:numId="53">
    <w:abstractNumId w:val="27"/>
  </w:num>
  <w:num w:numId="54">
    <w:abstractNumId w:val="28"/>
  </w:num>
  <w:num w:numId="55">
    <w:abstractNumId w:val="17"/>
  </w:num>
  <w:num w:numId="56">
    <w:abstractNumId w:val="39"/>
  </w:num>
  <w:num w:numId="57">
    <w:abstractNumId w:val="31"/>
  </w:num>
  <w:num w:numId="58">
    <w:abstractNumId w:val="21"/>
  </w:num>
  <w:num w:numId="59">
    <w:abstractNumId w:val="32"/>
  </w:num>
  <w:num w:numId="60">
    <w:abstractNumId w:val="9"/>
  </w:num>
  <w:num w:numId="61">
    <w:abstractNumId w:val="4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28C"/>
    <w:rsid w:val="0018528C"/>
    <w:rsid w:val="005F5B35"/>
    <w:rsid w:val="009D50F3"/>
    <w:rsid w:val="00A7017B"/>
    <w:rsid w:val="00B37EA5"/>
    <w:rsid w:val="00BC436A"/>
    <w:rsid w:val="00D01219"/>
    <w:rsid w:val="00DB7EB9"/>
    <w:rsid w:val="1DEE157A"/>
    <w:rsid w:val="228656F1"/>
    <w:rsid w:val="23D52FF2"/>
    <w:rsid w:val="2A1B565C"/>
    <w:rsid w:val="308129E4"/>
    <w:rsid w:val="32D5156B"/>
    <w:rsid w:val="38EF100C"/>
    <w:rsid w:val="3EEF4ABC"/>
    <w:rsid w:val="4D3F4C4B"/>
    <w:rsid w:val="567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4604"/>
  <w15:docId w15:val="{282629EF-68AF-4246-BD35-526428FC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after="160" w:line="30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line="360" w:lineRule="auto"/>
      <w:jc w:val="center"/>
      <w:outlineLvl w:val="1"/>
    </w:pPr>
    <w:rPr>
      <w:rFonts w:ascii="Times" w:eastAsia="Times" w:hAnsi="Times" w:cs="Times"/>
      <w:color w:val="FF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8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b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pPr>
      <w:spacing w:line="276" w:lineRule="auto"/>
    </w:pPr>
    <w:rPr>
      <w:sz w:val="22"/>
      <w:szCs w:val="2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1">
    <w:name w:val="_Style 1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table" w:customStyle="1" w:styleId="19">
    <w:name w:val="1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table" w:customStyle="1" w:styleId="Style61">
    <w:name w:val="_Style 6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6PaVBodpxDFDWhD5cmCk1FpdKQ==">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mojo9</dc:creator>
  <cp:lastModifiedBy>Ivan V.</cp:lastModifiedBy>
  <cp:revision>6</cp:revision>
  <dcterms:created xsi:type="dcterms:W3CDTF">2024-01-30T05:50:00Z</dcterms:created>
  <dcterms:modified xsi:type="dcterms:W3CDTF">2025-01-22T08:06:00Z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6BB7739B2C894D3DA41320868218BDCF</vt:lpwstr>
  </property>
</Properties>
</file>