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2676" w14:textId="5E8A0530" w:rsidR="008D45B9" w:rsidRDefault="0094499A" w:rsidP="00ED0EC6">
      <w:pPr>
        <w:spacing w:after="0" w:line="36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СОДЕРЖАНИЕ</w:t>
      </w:r>
    </w:p>
    <w:p w14:paraId="3AA65CF3" w14:textId="77777777" w:rsidR="008D45B9" w:rsidRPr="0094499A" w:rsidRDefault="008D45B9" w:rsidP="008D45B9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4F6C31D6" w14:textId="7187655E" w:rsidR="0094499A" w:rsidRPr="0094499A" w:rsidRDefault="0094499A" w:rsidP="0094499A">
      <w:p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Введение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</w:t>
      </w:r>
      <w:r w:rsidR="00E50B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</w:t>
      </w:r>
    </w:p>
    <w:p w14:paraId="04C0BD02" w14:textId="5730EED3" w:rsidR="0094499A" w:rsidRPr="0094499A" w:rsidRDefault="0094499A" w:rsidP="009449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Теоре</w:t>
      </w:r>
      <w:r w:rsidR="00553C4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тические основы бухгалтерского учета и анализа дебиторской и кредиторской задолженностей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</w:t>
      </w:r>
      <w:r w:rsidR="00E50B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</w:t>
      </w:r>
    </w:p>
    <w:p w14:paraId="711F962B" w14:textId="6A925BFE" w:rsidR="0094499A" w:rsidRPr="0094499A" w:rsidRDefault="0094499A" w:rsidP="0094499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Понятие дебиторской и кредиторской задолженностей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</w:t>
      </w:r>
      <w:r w:rsidR="00E50B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</w:t>
      </w:r>
    </w:p>
    <w:p w14:paraId="63D0E269" w14:textId="5224AA04" w:rsidR="0094499A" w:rsidRPr="0094499A" w:rsidRDefault="0094499A" w:rsidP="0094499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Организация бухгалтерского учета дебиторской и кредиторской задолженностей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</w:t>
      </w:r>
      <w:r w:rsidR="00E50B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11</w:t>
      </w:r>
    </w:p>
    <w:p w14:paraId="5F8ABA79" w14:textId="4146A2C6" w:rsidR="0094499A" w:rsidRPr="0094499A" w:rsidRDefault="0094499A" w:rsidP="0094499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Методика анализа дебиторской и кредиторской задолженностей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</w:t>
      </w:r>
      <w:r w:rsidR="00E50B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21</w:t>
      </w:r>
    </w:p>
    <w:p w14:paraId="6820961C" w14:textId="15CDA495" w:rsidR="0094499A" w:rsidRPr="0094499A" w:rsidRDefault="00D502BE" w:rsidP="009449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Организация бухгалтерского учета дебиторской и кредиторской задолженностей </w:t>
      </w:r>
      <w:r w:rsid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на предприятии 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</w:t>
      </w:r>
      <w:r w:rsidR="00E50B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</w:t>
      </w:r>
    </w:p>
    <w:p w14:paraId="1D2C2A2A" w14:textId="763ABD6F" w:rsidR="00954B73" w:rsidRDefault="00954B73" w:rsidP="0094499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Краткая характеристика ФФБУЗ «Центр гигиены и эпидемиологии в Свердловской </w:t>
      </w:r>
      <w:proofErr w:type="gram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области»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</w:t>
      </w:r>
      <w:r w:rsidR="00E50B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</w:t>
      </w:r>
    </w:p>
    <w:p w14:paraId="452BAE6D" w14:textId="45D875B5" w:rsidR="0094499A" w:rsidRDefault="00182550" w:rsidP="0094499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Организация бухгалтерского учета</w:t>
      </w:r>
      <w:r w:rsidR="00954B7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4499A"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дебиторской и кредиторской задолженностей</w:t>
      </w:r>
      <w:r w:rsidR="00954B7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 ФФБУЗ «Центр гигиены и эпидемиологии в Свердловской </w:t>
      </w:r>
      <w:proofErr w:type="gramStart"/>
      <w:r w:rsidR="00954B7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области»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</w:t>
      </w:r>
      <w:r w:rsidR="00E50B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</w:t>
      </w:r>
    </w:p>
    <w:p w14:paraId="6331F24F" w14:textId="58E07C33" w:rsidR="0094499A" w:rsidRDefault="0082711B" w:rsidP="009449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Анализ дебиторской и кредиторской задолженностей </w:t>
      </w:r>
      <w:r w:rsid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 предприятии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50</w:t>
      </w:r>
    </w:p>
    <w:p w14:paraId="532569E3" w14:textId="5A351823" w:rsidR="008B1464" w:rsidRDefault="008B1464" w:rsidP="0082711B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Анализ дебиторской и кредиторской задолженностей</w:t>
      </w:r>
      <w:r w:rsidR="00690203" w:rsidRP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 ФФБУЗ «Центр гигиены и эпидемиологии в Свердловской </w:t>
      </w:r>
      <w:proofErr w:type="gramStart"/>
      <w:r w:rsid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области»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50</w:t>
      </w:r>
    </w:p>
    <w:p w14:paraId="642A0F61" w14:textId="2767C8D2" w:rsidR="0082711B" w:rsidRPr="0094499A" w:rsidRDefault="00954B73" w:rsidP="0082711B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 по совершенствованию системы учета дебиторской и кредиторской задолженностей</w:t>
      </w:r>
      <w:r w:rsid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690203" w:rsidRP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ФФБУЗ «Центр гигиены и эпидемиологии в Свердловской </w:t>
      </w:r>
      <w:proofErr w:type="gramStart"/>
      <w:r w:rsidR="00690203" w:rsidRP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области»</w:t>
      </w:r>
      <w:r w:rsidR="006902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gramEnd"/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D57B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6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</w:t>
      </w:r>
      <w:r w:rsidR="0082711B"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</w:t>
      </w:r>
    </w:p>
    <w:p w14:paraId="0E29BD9C" w14:textId="547EA10A" w:rsidR="0094499A" w:rsidRPr="0094499A" w:rsidRDefault="0094499A" w:rsidP="0094499A">
      <w:p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Заключение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</w:t>
      </w:r>
      <w:r w:rsidR="00D57B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7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</w:t>
      </w:r>
    </w:p>
    <w:p w14:paraId="725BB547" w14:textId="065E5468" w:rsidR="0094499A" w:rsidRPr="0094499A" w:rsidRDefault="0094499A" w:rsidP="0094499A">
      <w:pPr>
        <w:spacing w:after="0" w:line="36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Список использованных источников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</w:t>
      </w:r>
      <w:r w:rsidR="00D57B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7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7</w:t>
      </w:r>
    </w:p>
    <w:p w14:paraId="14457D6D" w14:textId="759DC1C9" w:rsidR="0094499A" w:rsidRDefault="0094499A" w:rsidP="0094499A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Приложения</w:t>
      </w:r>
      <w:r w:rsidR="008D45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</w:t>
      </w:r>
      <w:r w:rsidR="00A8386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6B36C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</w:t>
      </w:r>
    </w:p>
    <w:p w14:paraId="6789452C" w14:textId="4E7C2DF4" w:rsidR="00690203" w:rsidRDefault="00690203" w:rsidP="008B1464">
      <w:pPr>
        <w:spacing w:after="0" w:line="48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63BD815A" w14:textId="6FF5EF3B" w:rsidR="00182550" w:rsidRDefault="00182550" w:rsidP="008B1464">
      <w:pPr>
        <w:spacing w:after="0" w:line="48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48E7A0BF" w14:textId="77777777" w:rsidR="00ED0EC6" w:rsidRDefault="00ED0EC6" w:rsidP="008B1464">
      <w:pPr>
        <w:spacing w:after="0" w:line="48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2E7767E2" w14:textId="3AEB14C9" w:rsidR="004E41B1" w:rsidRDefault="004B5BAA" w:rsidP="008B1464">
      <w:pPr>
        <w:spacing w:after="0" w:line="48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8DE79" wp14:editId="529CA7C2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266700" cy="396240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EE7C8AA" id="Прямоугольник 3" o:spid="_x0000_s1026" style="position:absolute;margin-left:0;margin-top:25.9pt;width:21pt;height:31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" fillcolor="white [3212]" stroked="f" strokeweight="1pt">
                <w10:wrap anchorx="margin"/>
              </v:rect>
            </w:pict>
          </mc:Fallback>
        </mc:AlternateContent>
      </w:r>
    </w:p>
    <w:p w14:paraId="120FD98E" w14:textId="39DBCBB2" w:rsidR="0094499A" w:rsidRDefault="0094499A" w:rsidP="00266713">
      <w:pPr>
        <w:spacing w:after="0" w:line="36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ВВЕДЕНИЕ</w:t>
      </w:r>
    </w:p>
    <w:p w14:paraId="1EE3B7B8" w14:textId="77777777" w:rsidR="00266713" w:rsidRPr="0094499A" w:rsidRDefault="00266713" w:rsidP="00266713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6F7F049D" w14:textId="77777777" w:rsidR="00B842BE" w:rsidRPr="0094499A" w:rsidRDefault="00B842BE" w:rsidP="00B842BE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5751261"/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управление дебиторской и кредиторской задолженностями имеет огромное значение для организации, </w:t>
      </w:r>
      <w:r>
        <w:rPr>
          <w:rFonts w:ascii="Times New Roman" w:eastAsia="Calibri" w:hAnsi="Times New Roman" w:cs="Times New Roman"/>
          <w:sz w:val="28"/>
          <w:szCs w:val="28"/>
        </w:rPr>
        <w:t>в следствии того, что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динамика изменения дебиторской и кредиторской задолженностей</w:t>
      </w:r>
      <w:r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их состав, структура и качество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интенсивности 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уменьшения </w:t>
      </w:r>
      <w:r w:rsidRPr="0094499A">
        <w:rPr>
          <w:rFonts w:ascii="Times New Roman" w:eastAsia="Calibri" w:hAnsi="Times New Roman" w:cs="Times New Roman"/>
          <w:sz w:val="28"/>
          <w:szCs w:val="28"/>
        </w:rPr>
        <w:t>или у</w:t>
      </w:r>
      <w:r>
        <w:rPr>
          <w:rFonts w:ascii="Times New Roman" w:eastAsia="Calibri" w:hAnsi="Times New Roman" w:cs="Times New Roman"/>
          <w:sz w:val="28"/>
          <w:szCs w:val="28"/>
        </w:rPr>
        <w:t>величения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оказывают </w:t>
      </w:r>
      <w:r>
        <w:rPr>
          <w:rFonts w:ascii="Times New Roman" w:eastAsia="Calibri" w:hAnsi="Times New Roman" w:cs="Times New Roman"/>
          <w:sz w:val="28"/>
          <w:szCs w:val="28"/>
        </w:rPr>
        <w:t>огромное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влияние на оборачиваемость капитала, вложенного в текущие активы</w:t>
      </w:r>
      <w:r>
        <w:rPr>
          <w:rFonts w:ascii="Times New Roman" w:eastAsia="Calibri" w:hAnsi="Times New Roman" w:cs="Times New Roman"/>
          <w:sz w:val="28"/>
          <w:szCs w:val="28"/>
        </w:rPr>
        <w:t>, а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значит и </w:t>
      </w:r>
      <w:r w:rsidRPr="0094499A">
        <w:rPr>
          <w:rFonts w:ascii="Times New Roman" w:eastAsia="Calibri" w:hAnsi="Times New Roman" w:cs="Times New Roman"/>
          <w:sz w:val="28"/>
          <w:szCs w:val="28"/>
        </w:rPr>
        <w:t>на финансовое состояние организации</w:t>
      </w:r>
      <w:r>
        <w:rPr>
          <w:rFonts w:ascii="Times New Roman" w:eastAsia="Calibri" w:hAnsi="Times New Roman" w:cs="Times New Roman"/>
          <w:sz w:val="28"/>
          <w:szCs w:val="28"/>
        </w:rPr>
        <w:t>, то есть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её платежеспособность и финансовую устойчивость.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 w:rsidRPr="0094499A">
        <w:rPr>
          <w:rFonts w:ascii="Times New Roman" w:eastAsia="Calibri" w:hAnsi="Times New Roman" w:cs="Times New Roman"/>
          <w:sz w:val="28"/>
          <w:szCs w:val="28"/>
        </w:rPr>
        <w:t>тем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выпускной квалификационной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будет всегда актуальна, а управление дебиторской и кредиторской задолженностью остается одним из главных ее факторов</w:t>
      </w:r>
      <w:r w:rsidRPr="0094499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E0FD7B" w14:textId="77777777" w:rsidR="00B842BE" w:rsidRPr="0094499A" w:rsidRDefault="00B842BE" w:rsidP="00B842BE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99A">
        <w:rPr>
          <w:rFonts w:ascii="Times New Roman" w:eastAsia="Calibri" w:hAnsi="Times New Roman" w:cs="Times New Roman"/>
          <w:sz w:val="28"/>
          <w:szCs w:val="28"/>
        </w:rPr>
        <w:t>Целью выпускной квалификационной работы является и</w:t>
      </w:r>
      <w:r>
        <w:rPr>
          <w:rFonts w:ascii="Times New Roman" w:eastAsia="Calibri" w:hAnsi="Times New Roman" w:cs="Times New Roman"/>
          <w:sz w:val="28"/>
          <w:szCs w:val="28"/>
        </w:rPr>
        <w:t>сследование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организации бухгалтерского учета и анализа дебиторской и кредиторской задолженностей.</w:t>
      </w:r>
    </w:p>
    <w:p w14:paraId="30696107" w14:textId="77777777" w:rsidR="00B842BE" w:rsidRPr="0094499A" w:rsidRDefault="00B842BE" w:rsidP="00B842BE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99A">
        <w:rPr>
          <w:rFonts w:ascii="Times New Roman" w:eastAsia="Calibri" w:hAnsi="Times New Roman" w:cs="Times New Roman"/>
          <w:sz w:val="28"/>
          <w:szCs w:val="28"/>
        </w:rPr>
        <w:t>В процессе изучения темы выпускной квалификационной работы необходимо решить следующие задачи:</w:t>
      </w:r>
      <w:bookmarkStart w:id="1" w:name="_Hlk120898297"/>
    </w:p>
    <w:p w14:paraId="55BC216F" w14:textId="77777777" w:rsidR="00B842BE" w:rsidRDefault="00B842BE">
      <w:pPr>
        <w:numPr>
          <w:ilvl w:val="0"/>
          <w:numId w:val="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</w:t>
      </w:r>
      <w:r w:rsidRPr="00944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еоре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тические основы бухгалтерского учета и анализа дебиторской и кредиторской задолженностей;</w:t>
      </w:r>
    </w:p>
    <w:p w14:paraId="2D5B7BA3" w14:textId="77777777" w:rsidR="00B842BE" w:rsidRDefault="00B842BE">
      <w:pPr>
        <w:numPr>
          <w:ilvl w:val="0"/>
          <w:numId w:val="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99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сследовать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1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организацию бухгалтерского учета дебиторской и кредиторской задолженностей в ФФБУЗ «Центр гигиены и эпидемиологии в Свердловской области»;</w:t>
      </w:r>
    </w:p>
    <w:p w14:paraId="29A2EDAA" w14:textId="77777777" w:rsidR="00B842BE" w:rsidRPr="0094499A" w:rsidRDefault="00B842BE">
      <w:pPr>
        <w:numPr>
          <w:ilvl w:val="0"/>
          <w:numId w:val="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а</w:t>
      </w:r>
      <w:r w:rsidRPr="004E41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нализ дебиторской и кредиторской задолженностей в ФФБУЗ «Центр гигиены и эпидемиологии в Свердловской области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 и сформулировать рекомендации, направленные на усовершенствование системы учета дебиторской и кредиторской задолженностей.</w:t>
      </w:r>
    </w:p>
    <w:bookmarkEnd w:id="0"/>
    <w:bookmarkEnd w:id="1"/>
    <w:p w14:paraId="41993E39" w14:textId="77777777" w:rsidR="00ED0EC6" w:rsidRDefault="00B842BE" w:rsidP="00ED0EC6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99A">
        <w:rPr>
          <w:rFonts w:ascii="Times New Roman" w:eastAsia="Calibri" w:hAnsi="Times New Roman" w:cs="Times New Roman"/>
          <w:sz w:val="28"/>
          <w:szCs w:val="28"/>
        </w:rPr>
        <w:t>Предмет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организация бухгалтерского учета и анализ дебиторской и кредиторской задолженностей.</w:t>
      </w:r>
    </w:p>
    <w:p w14:paraId="64132731" w14:textId="073B12FD" w:rsidR="00B842BE" w:rsidRDefault="00B842BE" w:rsidP="00ED0EC6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99A">
        <w:rPr>
          <w:rFonts w:ascii="Times New Roman" w:eastAsia="Calibri" w:hAnsi="Times New Roman" w:cs="Times New Roman"/>
          <w:sz w:val="28"/>
          <w:szCs w:val="28"/>
        </w:rPr>
        <w:t>Объект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9449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дебиторская и кредиторская задолженности </w:t>
      </w:r>
      <w:r w:rsidRPr="0094499A">
        <w:rPr>
          <w:rFonts w:ascii="Times New Roman" w:eastAsia="Calibri" w:hAnsi="Times New Roman" w:cs="Times New Roman"/>
          <w:sz w:val="28"/>
          <w:szCs w:val="28"/>
        </w:rPr>
        <w:t>ФФБУЗ «Центр гигиены и эпидемиологии в Свердловской области в г. Качканар, г. Кушва, г. Красноуральск, г. Нижняя Тура».</w:t>
      </w:r>
    </w:p>
    <w:sectPr w:rsidR="00B842BE" w:rsidSect="008D45B9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E422" w14:textId="77777777" w:rsidR="00A03B94" w:rsidRDefault="00A03B94" w:rsidP="00DB075D">
      <w:pPr>
        <w:spacing w:after="0" w:line="240" w:lineRule="auto"/>
      </w:pPr>
      <w:r>
        <w:separator/>
      </w:r>
    </w:p>
  </w:endnote>
  <w:endnote w:type="continuationSeparator" w:id="0">
    <w:p w14:paraId="5E7EE289" w14:textId="77777777" w:rsidR="00A03B94" w:rsidRDefault="00A03B94" w:rsidP="00DB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136096"/>
      <w:docPartObj>
        <w:docPartGallery w:val="Page Numbers (Bottom of Page)"/>
        <w:docPartUnique/>
      </w:docPartObj>
    </w:sdtPr>
    <w:sdtEndPr/>
    <w:sdtContent>
      <w:p w14:paraId="2A64A97B" w14:textId="3AD47E36" w:rsidR="00DB075D" w:rsidRDefault="00DB07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7B46B" w14:textId="1F68ABAE" w:rsidR="00DB075D" w:rsidRPr="00C743E4" w:rsidRDefault="00DB075D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9112" w14:textId="77777777" w:rsidR="00A03B94" w:rsidRDefault="00A03B94" w:rsidP="00DB075D">
      <w:pPr>
        <w:spacing w:after="0" w:line="240" w:lineRule="auto"/>
      </w:pPr>
      <w:r>
        <w:separator/>
      </w:r>
    </w:p>
  </w:footnote>
  <w:footnote w:type="continuationSeparator" w:id="0">
    <w:p w14:paraId="723DD81D" w14:textId="77777777" w:rsidR="00A03B94" w:rsidRDefault="00A03B94" w:rsidP="00DB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52"/>
    <w:multiLevelType w:val="hybridMultilevel"/>
    <w:tmpl w:val="6D02773C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F76379"/>
    <w:multiLevelType w:val="hybridMultilevel"/>
    <w:tmpl w:val="CBC27832"/>
    <w:lvl w:ilvl="0" w:tplc="44EA3EE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A26BEE"/>
    <w:multiLevelType w:val="hybridMultilevel"/>
    <w:tmpl w:val="D1D8EC2E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35CC4"/>
    <w:multiLevelType w:val="hybridMultilevel"/>
    <w:tmpl w:val="F716A88A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365EAB"/>
    <w:multiLevelType w:val="hybridMultilevel"/>
    <w:tmpl w:val="02665ED8"/>
    <w:lvl w:ilvl="0" w:tplc="44EA3EE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3097966"/>
    <w:multiLevelType w:val="hybridMultilevel"/>
    <w:tmpl w:val="60DC4190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F557AE"/>
    <w:multiLevelType w:val="hybridMultilevel"/>
    <w:tmpl w:val="0CF8EFC6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D269A7"/>
    <w:multiLevelType w:val="hybridMultilevel"/>
    <w:tmpl w:val="B106A428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608D0"/>
    <w:multiLevelType w:val="hybridMultilevel"/>
    <w:tmpl w:val="9F865930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697DFC"/>
    <w:multiLevelType w:val="hybridMultilevel"/>
    <w:tmpl w:val="0764E162"/>
    <w:lvl w:ilvl="0" w:tplc="44EA3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E4597"/>
    <w:multiLevelType w:val="hybridMultilevel"/>
    <w:tmpl w:val="0E541D9C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5E5AD3"/>
    <w:multiLevelType w:val="hybridMultilevel"/>
    <w:tmpl w:val="53C645FE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866436"/>
    <w:multiLevelType w:val="hybridMultilevel"/>
    <w:tmpl w:val="5FBE6A5A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E10E90"/>
    <w:multiLevelType w:val="hybridMultilevel"/>
    <w:tmpl w:val="CA56D920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921F07"/>
    <w:multiLevelType w:val="hybridMultilevel"/>
    <w:tmpl w:val="EC96D550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2D4E9D"/>
    <w:multiLevelType w:val="hybridMultilevel"/>
    <w:tmpl w:val="67F0CC68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5844FA"/>
    <w:multiLevelType w:val="hybridMultilevel"/>
    <w:tmpl w:val="C690F718"/>
    <w:lvl w:ilvl="0" w:tplc="44EA3EE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14F6867"/>
    <w:multiLevelType w:val="hybridMultilevel"/>
    <w:tmpl w:val="F71A34A2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B34AFC"/>
    <w:multiLevelType w:val="hybridMultilevel"/>
    <w:tmpl w:val="BCE64DF2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6B5349"/>
    <w:multiLevelType w:val="hybridMultilevel"/>
    <w:tmpl w:val="8746EB68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56320"/>
    <w:multiLevelType w:val="multilevel"/>
    <w:tmpl w:val="3528BD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B6729C"/>
    <w:multiLevelType w:val="hybridMultilevel"/>
    <w:tmpl w:val="35A8E4F4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375B4F"/>
    <w:multiLevelType w:val="hybridMultilevel"/>
    <w:tmpl w:val="8878C99A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032F8C"/>
    <w:multiLevelType w:val="multilevel"/>
    <w:tmpl w:val="B6926F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F584168"/>
    <w:multiLevelType w:val="hybridMultilevel"/>
    <w:tmpl w:val="0096CBA8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56796A"/>
    <w:multiLevelType w:val="hybridMultilevel"/>
    <w:tmpl w:val="5B38DD68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CF7298"/>
    <w:multiLevelType w:val="hybridMultilevel"/>
    <w:tmpl w:val="E61C5B9C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68472C"/>
    <w:multiLevelType w:val="hybridMultilevel"/>
    <w:tmpl w:val="6EE495F2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167EF3"/>
    <w:multiLevelType w:val="hybridMultilevel"/>
    <w:tmpl w:val="813C740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979"/>
    <w:multiLevelType w:val="hybridMultilevel"/>
    <w:tmpl w:val="9F064AC6"/>
    <w:lvl w:ilvl="0" w:tplc="8D14AF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335D7"/>
    <w:multiLevelType w:val="hybridMultilevel"/>
    <w:tmpl w:val="5ED22F2E"/>
    <w:lvl w:ilvl="0" w:tplc="44EA3EE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5DB23710"/>
    <w:multiLevelType w:val="hybridMultilevel"/>
    <w:tmpl w:val="3000D61C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CE2C4E"/>
    <w:multiLevelType w:val="hybridMultilevel"/>
    <w:tmpl w:val="E28CDA80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2F2F74"/>
    <w:multiLevelType w:val="hybridMultilevel"/>
    <w:tmpl w:val="587281EE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245F0B"/>
    <w:multiLevelType w:val="hybridMultilevel"/>
    <w:tmpl w:val="D934313A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987836"/>
    <w:multiLevelType w:val="multilevel"/>
    <w:tmpl w:val="28B87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8195AFB"/>
    <w:multiLevelType w:val="hybridMultilevel"/>
    <w:tmpl w:val="36EED3F2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9B5351"/>
    <w:multiLevelType w:val="hybridMultilevel"/>
    <w:tmpl w:val="19761A74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50689D"/>
    <w:multiLevelType w:val="hybridMultilevel"/>
    <w:tmpl w:val="16B0D1FE"/>
    <w:lvl w:ilvl="0" w:tplc="44EA3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74CD6"/>
    <w:multiLevelType w:val="hybridMultilevel"/>
    <w:tmpl w:val="07AEEF28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F4654B"/>
    <w:multiLevelType w:val="hybridMultilevel"/>
    <w:tmpl w:val="74848B30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38A5599"/>
    <w:multiLevelType w:val="hybridMultilevel"/>
    <w:tmpl w:val="4FDC3738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356E32"/>
    <w:multiLevelType w:val="hybridMultilevel"/>
    <w:tmpl w:val="2E1C560C"/>
    <w:lvl w:ilvl="0" w:tplc="AB72A2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53948"/>
    <w:multiLevelType w:val="hybridMultilevel"/>
    <w:tmpl w:val="64DA55E8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AA445D"/>
    <w:multiLevelType w:val="hybridMultilevel"/>
    <w:tmpl w:val="C9E607EC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9C45D3"/>
    <w:multiLevelType w:val="hybridMultilevel"/>
    <w:tmpl w:val="0A826F2C"/>
    <w:lvl w:ilvl="0" w:tplc="44EA3EE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C981A55"/>
    <w:multiLevelType w:val="multilevel"/>
    <w:tmpl w:val="B8006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E11353C"/>
    <w:multiLevelType w:val="hybridMultilevel"/>
    <w:tmpl w:val="E78431EA"/>
    <w:lvl w:ilvl="0" w:tplc="44EA3E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2"/>
  </w:num>
  <w:num w:numId="5">
    <w:abstractNumId w:val="13"/>
  </w:num>
  <w:num w:numId="6">
    <w:abstractNumId w:val="41"/>
  </w:num>
  <w:num w:numId="7">
    <w:abstractNumId w:val="1"/>
  </w:num>
  <w:num w:numId="8">
    <w:abstractNumId w:val="25"/>
  </w:num>
  <w:num w:numId="9">
    <w:abstractNumId w:val="8"/>
  </w:num>
  <w:num w:numId="10">
    <w:abstractNumId w:val="3"/>
  </w:num>
  <w:num w:numId="11">
    <w:abstractNumId w:val="27"/>
  </w:num>
  <w:num w:numId="12">
    <w:abstractNumId w:val="40"/>
  </w:num>
  <w:num w:numId="13">
    <w:abstractNumId w:val="35"/>
  </w:num>
  <w:num w:numId="14">
    <w:abstractNumId w:val="7"/>
  </w:num>
  <w:num w:numId="15">
    <w:abstractNumId w:val="31"/>
  </w:num>
  <w:num w:numId="16">
    <w:abstractNumId w:val="4"/>
  </w:num>
  <w:num w:numId="17">
    <w:abstractNumId w:val="45"/>
  </w:num>
  <w:num w:numId="18">
    <w:abstractNumId w:val="16"/>
  </w:num>
  <w:num w:numId="19">
    <w:abstractNumId w:val="30"/>
  </w:num>
  <w:num w:numId="20">
    <w:abstractNumId w:val="5"/>
  </w:num>
  <w:num w:numId="21">
    <w:abstractNumId w:val="22"/>
  </w:num>
  <w:num w:numId="22">
    <w:abstractNumId w:val="42"/>
  </w:num>
  <w:num w:numId="23">
    <w:abstractNumId w:val="46"/>
  </w:num>
  <w:num w:numId="24">
    <w:abstractNumId w:val="26"/>
  </w:num>
  <w:num w:numId="25">
    <w:abstractNumId w:val="17"/>
  </w:num>
  <w:num w:numId="26">
    <w:abstractNumId w:val="37"/>
  </w:num>
  <w:num w:numId="27">
    <w:abstractNumId w:val="32"/>
  </w:num>
  <w:num w:numId="28">
    <w:abstractNumId w:val="21"/>
  </w:num>
  <w:num w:numId="29">
    <w:abstractNumId w:val="0"/>
  </w:num>
  <w:num w:numId="30">
    <w:abstractNumId w:val="6"/>
  </w:num>
  <w:num w:numId="31">
    <w:abstractNumId w:val="33"/>
  </w:num>
  <w:num w:numId="32">
    <w:abstractNumId w:val="14"/>
  </w:num>
  <w:num w:numId="33">
    <w:abstractNumId w:val="47"/>
  </w:num>
  <w:num w:numId="34">
    <w:abstractNumId w:val="18"/>
  </w:num>
  <w:num w:numId="35">
    <w:abstractNumId w:val="44"/>
  </w:num>
  <w:num w:numId="36">
    <w:abstractNumId w:val="24"/>
  </w:num>
  <w:num w:numId="37">
    <w:abstractNumId w:val="34"/>
  </w:num>
  <w:num w:numId="38">
    <w:abstractNumId w:val="36"/>
  </w:num>
  <w:num w:numId="39">
    <w:abstractNumId w:val="15"/>
  </w:num>
  <w:num w:numId="40">
    <w:abstractNumId w:val="39"/>
  </w:num>
  <w:num w:numId="41">
    <w:abstractNumId w:val="10"/>
  </w:num>
  <w:num w:numId="42">
    <w:abstractNumId w:val="43"/>
  </w:num>
  <w:num w:numId="43">
    <w:abstractNumId w:val="12"/>
  </w:num>
  <w:num w:numId="44">
    <w:abstractNumId w:val="20"/>
  </w:num>
  <w:num w:numId="45">
    <w:abstractNumId w:val="29"/>
  </w:num>
  <w:num w:numId="46">
    <w:abstractNumId w:val="9"/>
  </w:num>
  <w:num w:numId="47">
    <w:abstractNumId w:val="38"/>
  </w:num>
  <w:num w:numId="48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9A"/>
    <w:rsid w:val="00000D4F"/>
    <w:rsid w:val="00006651"/>
    <w:rsid w:val="000067D0"/>
    <w:rsid w:val="000166EE"/>
    <w:rsid w:val="00024039"/>
    <w:rsid w:val="00034B65"/>
    <w:rsid w:val="000354CD"/>
    <w:rsid w:val="000365D5"/>
    <w:rsid w:val="000425E3"/>
    <w:rsid w:val="00043D15"/>
    <w:rsid w:val="00045FBF"/>
    <w:rsid w:val="0006575D"/>
    <w:rsid w:val="00094C9E"/>
    <w:rsid w:val="000A5C43"/>
    <w:rsid w:val="000A6852"/>
    <w:rsid w:val="000B4779"/>
    <w:rsid w:val="000B50D8"/>
    <w:rsid w:val="000B7A43"/>
    <w:rsid w:val="000C6469"/>
    <w:rsid w:val="000D1371"/>
    <w:rsid w:val="000D4B64"/>
    <w:rsid w:val="000D7322"/>
    <w:rsid w:val="000F7462"/>
    <w:rsid w:val="000F76FB"/>
    <w:rsid w:val="001026FD"/>
    <w:rsid w:val="001054F9"/>
    <w:rsid w:val="00114BFB"/>
    <w:rsid w:val="001162B6"/>
    <w:rsid w:val="00117ED8"/>
    <w:rsid w:val="001223BC"/>
    <w:rsid w:val="00127758"/>
    <w:rsid w:val="00132782"/>
    <w:rsid w:val="0014504C"/>
    <w:rsid w:val="00150762"/>
    <w:rsid w:val="0015722A"/>
    <w:rsid w:val="001650C8"/>
    <w:rsid w:val="00165F76"/>
    <w:rsid w:val="001668F4"/>
    <w:rsid w:val="0017797A"/>
    <w:rsid w:val="00182550"/>
    <w:rsid w:val="001875A9"/>
    <w:rsid w:val="001944CE"/>
    <w:rsid w:val="00195539"/>
    <w:rsid w:val="001A7A01"/>
    <w:rsid w:val="001B744E"/>
    <w:rsid w:val="001C4384"/>
    <w:rsid w:val="001D13F6"/>
    <w:rsid w:val="001E099E"/>
    <w:rsid w:val="001E2B03"/>
    <w:rsid w:val="00211833"/>
    <w:rsid w:val="002257E8"/>
    <w:rsid w:val="00230535"/>
    <w:rsid w:val="00233764"/>
    <w:rsid w:val="002445DB"/>
    <w:rsid w:val="00266379"/>
    <w:rsid w:val="00266713"/>
    <w:rsid w:val="00272720"/>
    <w:rsid w:val="002847B3"/>
    <w:rsid w:val="002914A2"/>
    <w:rsid w:val="00294019"/>
    <w:rsid w:val="002A04AE"/>
    <w:rsid w:val="002B191D"/>
    <w:rsid w:val="002B291C"/>
    <w:rsid w:val="002B417B"/>
    <w:rsid w:val="002B54E7"/>
    <w:rsid w:val="002C1ECB"/>
    <w:rsid w:val="002C3019"/>
    <w:rsid w:val="002C44EA"/>
    <w:rsid w:val="00302D46"/>
    <w:rsid w:val="00304345"/>
    <w:rsid w:val="003110E9"/>
    <w:rsid w:val="003167A2"/>
    <w:rsid w:val="00321759"/>
    <w:rsid w:val="00325C4D"/>
    <w:rsid w:val="00336123"/>
    <w:rsid w:val="0033631A"/>
    <w:rsid w:val="0034590F"/>
    <w:rsid w:val="003579A1"/>
    <w:rsid w:val="00365760"/>
    <w:rsid w:val="00382859"/>
    <w:rsid w:val="003936C0"/>
    <w:rsid w:val="003A237F"/>
    <w:rsid w:val="003A25E0"/>
    <w:rsid w:val="003A6C2C"/>
    <w:rsid w:val="003B04F2"/>
    <w:rsid w:val="003B664D"/>
    <w:rsid w:val="003B6B43"/>
    <w:rsid w:val="003C7A0A"/>
    <w:rsid w:val="003E0433"/>
    <w:rsid w:val="003E5242"/>
    <w:rsid w:val="003E6DD6"/>
    <w:rsid w:val="003F4236"/>
    <w:rsid w:val="00406663"/>
    <w:rsid w:val="004133DD"/>
    <w:rsid w:val="004167E9"/>
    <w:rsid w:val="00431092"/>
    <w:rsid w:val="00445116"/>
    <w:rsid w:val="0044765C"/>
    <w:rsid w:val="0045340A"/>
    <w:rsid w:val="00455090"/>
    <w:rsid w:val="00455C13"/>
    <w:rsid w:val="00456295"/>
    <w:rsid w:val="00460CE7"/>
    <w:rsid w:val="00462E43"/>
    <w:rsid w:val="00464B95"/>
    <w:rsid w:val="004762E8"/>
    <w:rsid w:val="00487CB1"/>
    <w:rsid w:val="004B2BF7"/>
    <w:rsid w:val="004B5690"/>
    <w:rsid w:val="004B5BAA"/>
    <w:rsid w:val="004C0B43"/>
    <w:rsid w:val="004C0B7A"/>
    <w:rsid w:val="004C7BEE"/>
    <w:rsid w:val="004D618F"/>
    <w:rsid w:val="004E4022"/>
    <w:rsid w:val="004E41B1"/>
    <w:rsid w:val="004E658F"/>
    <w:rsid w:val="004F0C19"/>
    <w:rsid w:val="004F1602"/>
    <w:rsid w:val="004F4C4A"/>
    <w:rsid w:val="005140E0"/>
    <w:rsid w:val="00532576"/>
    <w:rsid w:val="00533B85"/>
    <w:rsid w:val="00552C23"/>
    <w:rsid w:val="00553C45"/>
    <w:rsid w:val="00557BD0"/>
    <w:rsid w:val="0056419F"/>
    <w:rsid w:val="005729D3"/>
    <w:rsid w:val="00580B40"/>
    <w:rsid w:val="005946E3"/>
    <w:rsid w:val="005A428F"/>
    <w:rsid w:val="005B21EF"/>
    <w:rsid w:val="005B56DC"/>
    <w:rsid w:val="005C54F8"/>
    <w:rsid w:val="005E2BD2"/>
    <w:rsid w:val="005E50A9"/>
    <w:rsid w:val="005E525E"/>
    <w:rsid w:val="005F1C4E"/>
    <w:rsid w:val="005F5BA6"/>
    <w:rsid w:val="00613C23"/>
    <w:rsid w:val="00614C1B"/>
    <w:rsid w:val="00621369"/>
    <w:rsid w:val="00623BF0"/>
    <w:rsid w:val="00627913"/>
    <w:rsid w:val="00630582"/>
    <w:rsid w:val="006315C0"/>
    <w:rsid w:val="00632E56"/>
    <w:rsid w:val="006368CA"/>
    <w:rsid w:val="0065438F"/>
    <w:rsid w:val="00661055"/>
    <w:rsid w:val="00663A3A"/>
    <w:rsid w:val="00670B49"/>
    <w:rsid w:val="00683006"/>
    <w:rsid w:val="006851DD"/>
    <w:rsid w:val="006858F5"/>
    <w:rsid w:val="00690203"/>
    <w:rsid w:val="006A4741"/>
    <w:rsid w:val="006B36CB"/>
    <w:rsid w:val="006B4DED"/>
    <w:rsid w:val="006B7B91"/>
    <w:rsid w:val="006C2D7D"/>
    <w:rsid w:val="006C585B"/>
    <w:rsid w:val="006D4719"/>
    <w:rsid w:val="006D5558"/>
    <w:rsid w:val="006D77D9"/>
    <w:rsid w:val="006E4A5B"/>
    <w:rsid w:val="006F1D40"/>
    <w:rsid w:val="007054CB"/>
    <w:rsid w:val="007069CC"/>
    <w:rsid w:val="00711DF0"/>
    <w:rsid w:val="0073281B"/>
    <w:rsid w:val="00734148"/>
    <w:rsid w:val="00735D95"/>
    <w:rsid w:val="00751F5C"/>
    <w:rsid w:val="007538CF"/>
    <w:rsid w:val="00760A9B"/>
    <w:rsid w:val="007620F4"/>
    <w:rsid w:val="0076394A"/>
    <w:rsid w:val="00785BC7"/>
    <w:rsid w:val="007864F0"/>
    <w:rsid w:val="007873A1"/>
    <w:rsid w:val="00791EA0"/>
    <w:rsid w:val="0079578E"/>
    <w:rsid w:val="007A3C6F"/>
    <w:rsid w:val="007B25D8"/>
    <w:rsid w:val="007B3F88"/>
    <w:rsid w:val="007C1A01"/>
    <w:rsid w:val="007D0E5C"/>
    <w:rsid w:val="007D529E"/>
    <w:rsid w:val="007E5F8D"/>
    <w:rsid w:val="007F210A"/>
    <w:rsid w:val="007F6685"/>
    <w:rsid w:val="0080538F"/>
    <w:rsid w:val="008132B6"/>
    <w:rsid w:val="008133A1"/>
    <w:rsid w:val="00816435"/>
    <w:rsid w:val="0082711B"/>
    <w:rsid w:val="00841E63"/>
    <w:rsid w:val="00862DBB"/>
    <w:rsid w:val="00875586"/>
    <w:rsid w:val="00875779"/>
    <w:rsid w:val="00885FD9"/>
    <w:rsid w:val="0088641A"/>
    <w:rsid w:val="00892D13"/>
    <w:rsid w:val="00896144"/>
    <w:rsid w:val="008B1464"/>
    <w:rsid w:val="008B5F5B"/>
    <w:rsid w:val="008B756F"/>
    <w:rsid w:val="008C0C74"/>
    <w:rsid w:val="008C22F7"/>
    <w:rsid w:val="008D0A9A"/>
    <w:rsid w:val="008D1605"/>
    <w:rsid w:val="008D45B9"/>
    <w:rsid w:val="008E74FD"/>
    <w:rsid w:val="008F21EC"/>
    <w:rsid w:val="009021B8"/>
    <w:rsid w:val="00903CDA"/>
    <w:rsid w:val="009110F3"/>
    <w:rsid w:val="0091265C"/>
    <w:rsid w:val="00924063"/>
    <w:rsid w:val="00931703"/>
    <w:rsid w:val="009338CF"/>
    <w:rsid w:val="00943A7C"/>
    <w:rsid w:val="0094499A"/>
    <w:rsid w:val="00952346"/>
    <w:rsid w:val="00952567"/>
    <w:rsid w:val="009539CD"/>
    <w:rsid w:val="00954B73"/>
    <w:rsid w:val="00960A68"/>
    <w:rsid w:val="009620DC"/>
    <w:rsid w:val="00965046"/>
    <w:rsid w:val="00986679"/>
    <w:rsid w:val="009929EC"/>
    <w:rsid w:val="009B15D8"/>
    <w:rsid w:val="009B7804"/>
    <w:rsid w:val="009B7AD6"/>
    <w:rsid w:val="009C6684"/>
    <w:rsid w:val="009E08AE"/>
    <w:rsid w:val="009E2FB1"/>
    <w:rsid w:val="009E57FF"/>
    <w:rsid w:val="009E7EC8"/>
    <w:rsid w:val="009F3449"/>
    <w:rsid w:val="009F3789"/>
    <w:rsid w:val="00A01C31"/>
    <w:rsid w:val="00A034F7"/>
    <w:rsid w:val="00A03B94"/>
    <w:rsid w:val="00A047BD"/>
    <w:rsid w:val="00A17D4A"/>
    <w:rsid w:val="00A37CFB"/>
    <w:rsid w:val="00A446CF"/>
    <w:rsid w:val="00A448A9"/>
    <w:rsid w:val="00A453E3"/>
    <w:rsid w:val="00A544FB"/>
    <w:rsid w:val="00A70ADE"/>
    <w:rsid w:val="00A733B5"/>
    <w:rsid w:val="00A83864"/>
    <w:rsid w:val="00A94F91"/>
    <w:rsid w:val="00AC4F12"/>
    <w:rsid w:val="00AC6CD1"/>
    <w:rsid w:val="00AF0512"/>
    <w:rsid w:val="00AF2C25"/>
    <w:rsid w:val="00AF4BE6"/>
    <w:rsid w:val="00AF57B4"/>
    <w:rsid w:val="00AF639C"/>
    <w:rsid w:val="00B00719"/>
    <w:rsid w:val="00B03093"/>
    <w:rsid w:val="00B0428C"/>
    <w:rsid w:val="00B11C0D"/>
    <w:rsid w:val="00B2074B"/>
    <w:rsid w:val="00B21265"/>
    <w:rsid w:val="00B2200A"/>
    <w:rsid w:val="00B2538F"/>
    <w:rsid w:val="00B27EAE"/>
    <w:rsid w:val="00B533E1"/>
    <w:rsid w:val="00B61164"/>
    <w:rsid w:val="00B80EB9"/>
    <w:rsid w:val="00B81B32"/>
    <w:rsid w:val="00B842BE"/>
    <w:rsid w:val="00B9345A"/>
    <w:rsid w:val="00B9441C"/>
    <w:rsid w:val="00BA39EC"/>
    <w:rsid w:val="00BA4374"/>
    <w:rsid w:val="00BB46B9"/>
    <w:rsid w:val="00BC170A"/>
    <w:rsid w:val="00BC64CE"/>
    <w:rsid w:val="00BD5486"/>
    <w:rsid w:val="00BE0A07"/>
    <w:rsid w:val="00BE0E2A"/>
    <w:rsid w:val="00BF10C6"/>
    <w:rsid w:val="00BF3B63"/>
    <w:rsid w:val="00C07EE6"/>
    <w:rsid w:val="00C115EE"/>
    <w:rsid w:val="00C178FE"/>
    <w:rsid w:val="00C21CBA"/>
    <w:rsid w:val="00C25995"/>
    <w:rsid w:val="00C304FD"/>
    <w:rsid w:val="00C40820"/>
    <w:rsid w:val="00C60193"/>
    <w:rsid w:val="00C60A3B"/>
    <w:rsid w:val="00C621C2"/>
    <w:rsid w:val="00C6539D"/>
    <w:rsid w:val="00C71A67"/>
    <w:rsid w:val="00C743E4"/>
    <w:rsid w:val="00C822F2"/>
    <w:rsid w:val="00C835D3"/>
    <w:rsid w:val="00C8665C"/>
    <w:rsid w:val="00C9177C"/>
    <w:rsid w:val="00CB0C69"/>
    <w:rsid w:val="00CF4B4D"/>
    <w:rsid w:val="00D1623B"/>
    <w:rsid w:val="00D31524"/>
    <w:rsid w:val="00D31D3A"/>
    <w:rsid w:val="00D31FFD"/>
    <w:rsid w:val="00D3599B"/>
    <w:rsid w:val="00D416B0"/>
    <w:rsid w:val="00D502BE"/>
    <w:rsid w:val="00D50A5B"/>
    <w:rsid w:val="00D57B2A"/>
    <w:rsid w:val="00D6174D"/>
    <w:rsid w:val="00D633C2"/>
    <w:rsid w:val="00D674E8"/>
    <w:rsid w:val="00D6761E"/>
    <w:rsid w:val="00D75459"/>
    <w:rsid w:val="00D94F4F"/>
    <w:rsid w:val="00D961E5"/>
    <w:rsid w:val="00DA1D0C"/>
    <w:rsid w:val="00DB075D"/>
    <w:rsid w:val="00DB211B"/>
    <w:rsid w:val="00DB2BFD"/>
    <w:rsid w:val="00DB32F4"/>
    <w:rsid w:val="00DB4959"/>
    <w:rsid w:val="00DD5366"/>
    <w:rsid w:val="00DE0181"/>
    <w:rsid w:val="00DF1BC4"/>
    <w:rsid w:val="00DF3AC6"/>
    <w:rsid w:val="00DF4E49"/>
    <w:rsid w:val="00DF6F17"/>
    <w:rsid w:val="00E03841"/>
    <w:rsid w:val="00E03A27"/>
    <w:rsid w:val="00E053E2"/>
    <w:rsid w:val="00E22796"/>
    <w:rsid w:val="00E231FC"/>
    <w:rsid w:val="00E26DA4"/>
    <w:rsid w:val="00E31F48"/>
    <w:rsid w:val="00E428F5"/>
    <w:rsid w:val="00E45C1A"/>
    <w:rsid w:val="00E46A62"/>
    <w:rsid w:val="00E50B15"/>
    <w:rsid w:val="00E50BA0"/>
    <w:rsid w:val="00E54B96"/>
    <w:rsid w:val="00E571C4"/>
    <w:rsid w:val="00E66350"/>
    <w:rsid w:val="00E8069F"/>
    <w:rsid w:val="00E81A72"/>
    <w:rsid w:val="00EA12B4"/>
    <w:rsid w:val="00EA1ADA"/>
    <w:rsid w:val="00EA57C0"/>
    <w:rsid w:val="00EB3951"/>
    <w:rsid w:val="00EB6A07"/>
    <w:rsid w:val="00ED0EC6"/>
    <w:rsid w:val="00EE10BE"/>
    <w:rsid w:val="00F012DE"/>
    <w:rsid w:val="00F247C8"/>
    <w:rsid w:val="00F357C1"/>
    <w:rsid w:val="00F4353A"/>
    <w:rsid w:val="00F56E83"/>
    <w:rsid w:val="00F60DA0"/>
    <w:rsid w:val="00F64C6A"/>
    <w:rsid w:val="00F71E0B"/>
    <w:rsid w:val="00F81216"/>
    <w:rsid w:val="00F82100"/>
    <w:rsid w:val="00FA2170"/>
    <w:rsid w:val="00FA632C"/>
    <w:rsid w:val="00FA6A85"/>
    <w:rsid w:val="00FA7636"/>
    <w:rsid w:val="00FB4155"/>
    <w:rsid w:val="00FB4542"/>
    <w:rsid w:val="00FB66CF"/>
    <w:rsid w:val="00FB7332"/>
    <w:rsid w:val="00FC45A8"/>
    <w:rsid w:val="00FC46E2"/>
    <w:rsid w:val="00FD2E4A"/>
    <w:rsid w:val="00FD3880"/>
    <w:rsid w:val="00FD55D5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EB7DC"/>
  <w15:chartTrackingRefBased/>
  <w15:docId w15:val="{77A44B2D-FA53-4824-A433-74D652FE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4499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4499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4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1">
    <w:name w:val="Сетка таблицы1"/>
    <w:basedOn w:val="a1"/>
    <w:next w:val="a3"/>
    <w:uiPriority w:val="39"/>
    <w:qFormat/>
    <w:rsid w:val="009449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qFormat/>
    <w:rsid w:val="009449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qFormat/>
    <w:rsid w:val="009449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qFormat/>
    <w:rsid w:val="009449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1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75D"/>
  </w:style>
  <w:style w:type="paragraph" w:styleId="a7">
    <w:name w:val="footer"/>
    <w:basedOn w:val="a"/>
    <w:link w:val="a8"/>
    <w:uiPriority w:val="99"/>
    <w:unhideWhenUsed/>
    <w:rsid w:val="00DB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75D"/>
  </w:style>
  <w:style w:type="character" w:styleId="a9">
    <w:name w:val="Hyperlink"/>
    <w:basedOn w:val="a0"/>
    <w:uiPriority w:val="99"/>
    <w:unhideWhenUsed/>
    <w:rsid w:val="00E8069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8069F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C743E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743E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743E4"/>
    <w:rPr>
      <w:vertAlign w:val="superscript"/>
    </w:rPr>
  </w:style>
  <w:style w:type="paragraph" w:customStyle="1" w:styleId="ae">
    <w:name w:val="Основной"/>
    <w:basedOn w:val="a"/>
    <w:link w:val="af"/>
    <w:qFormat/>
    <w:rsid w:val="00AF2C2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">
    <w:name w:val="Основной Знак"/>
    <w:basedOn w:val="a0"/>
    <w:link w:val="ae"/>
    <w:rsid w:val="00AF2C2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4992-2304-4A9B-9F46-0A1E44A8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a.ermish17@gmail.com</dc:creator>
  <cp:keywords/>
  <dc:description/>
  <cp:lastModifiedBy>Ivan V.</cp:lastModifiedBy>
  <cp:revision>35</cp:revision>
  <dcterms:created xsi:type="dcterms:W3CDTF">2023-02-12T17:21:00Z</dcterms:created>
  <dcterms:modified xsi:type="dcterms:W3CDTF">2025-01-27T17:06:00Z</dcterms:modified>
</cp:coreProperties>
</file>