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DD" w:rsidRDefault="00791CE7" w:rsidP="00363CDD">
      <w:pPr>
        <w:shd w:val="clear" w:color="auto" w:fill="FFFFFF"/>
        <w:spacing w:before="197"/>
        <w:ind w:left="43" w:hanging="43"/>
        <w:rPr>
          <w:b/>
          <w:bCs/>
          <w:color w:val="000000"/>
          <w:spacing w:val="-4"/>
          <w:sz w:val="24"/>
          <w:szCs w:val="24"/>
        </w:rPr>
      </w:pPr>
      <w:r w:rsidRPr="002507ED">
        <w:rPr>
          <w:noProof/>
        </w:rPr>
        <w:drawing>
          <wp:anchor distT="0" distB="0" distL="114300" distR="114300" simplePos="0" relativeHeight="251659264" behindDoc="0" locked="0" layoutInCell="1" allowOverlap="1" wp14:anchorId="3B5417D1" wp14:editId="24228724">
            <wp:simplePos x="0" y="0"/>
            <wp:positionH relativeFrom="column">
              <wp:posOffset>4939665</wp:posOffset>
            </wp:positionH>
            <wp:positionV relativeFrom="paragraph">
              <wp:posOffset>-17145</wp:posOffset>
            </wp:positionV>
            <wp:extent cx="106680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96C30" wp14:editId="248839CB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634045" cy="239663"/>
            <wp:effectExtent l="0" t="0" r="0" b="0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4045" cy="2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DD" w:rsidRDefault="00363CDD" w:rsidP="00363CDD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Аттестационный лист</w:t>
      </w:r>
    </w:p>
    <w:p w:rsidR="00694454" w:rsidRDefault="00694454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</w:p>
    <w:p w:rsidR="007A761E" w:rsidRDefault="007A761E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 xml:space="preserve">____, </w:t>
      </w:r>
    </w:p>
    <w:p w:rsidR="007A761E" w:rsidRPr="007A761E" w:rsidRDefault="00733D36" w:rsidP="003114DE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</w:t>
      </w:r>
      <w:r w:rsidR="007A761E" w:rsidRPr="007A761E">
        <w:rPr>
          <w:i/>
        </w:rPr>
        <w:t>Ф.И.О. обучающегося</w:t>
      </w:r>
      <w:r>
        <w:rPr>
          <w:i/>
        </w:rPr>
        <w:t>)</w:t>
      </w:r>
    </w:p>
    <w:p w:rsidR="00254C7E" w:rsidRDefault="000E3A8A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E1203">
        <w:rPr>
          <w:sz w:val="24"/>
          <w:szCs w:val="24"/>
        </w:rPr>
        <w:t>бучающий(</w:t>
      </w:r>
      <w:proofErr w:type="spellStart"/>
      <w:r w:rsidR="00BE1203">
        <w:rPr>
          <w:sz w:val="24"/>
          <w:szCs w:val="24"/>
        </w:rPr>
        <w:t>ая</w:t>
      </w:r>
      <w:proofErr w:type="spellEnd"/>
      <w:r w:rsidR="00BE1203">
        <w:rPr>
          <w:sz w:val="24"/>
          <w:szCs w:val="24"/>
        </w:rPr>
        <w:t>)</w:t>
      </w:r>
      <w:proofErr w:type="spellStart"/>
      <w:r w:rsidR="00BE1203">
        <w:rPr>
          <w:sz w:val="24"/>
          <w:szCs w:val="24"/>
        </w:rPr>
        <w:t>ся</w:t>
      </w:r>
      <w:proofErr w:type="spellEnd"/>
      <w:r w:rsidR="007A761E" w:rsidRPr="007A761E">
        <w:rPr>
          <w:sz w:val="24"/>
          <w:szCs w:val="24"/>
        </w:rPr>
        <w:t xml:space="preserve"> групп</w:t>
      </w:r>
      <w:r w:rsidR="007A761E">
        <w:rPr>
          <w:sz w:val="24"/>
          <w:szCs w:val="24"/>
        </w:rPr>
        <w:t>ы</w:t>
      </w:r>
      <w:r w:rsidR="007A761E" w:rsidRPr="007A761E">
        <w:rPr>
          <w:sz w:val="24"/>
          <w:szCs w:val="24"/>
        </w:rPr>
        <w:t xml:space="preserve"> </w:t>
      </w:r>
      <w:r w:rsidR="0036298A" w:rsidRPr="0036298A">
        <w:rPr>
          <w:sz w:val="24"/>
          <w:szCs w:val="24"/>
        </w:rPr>
        <w:t>________________</w:t>
      </w:r>
      <w:r w:rsidR="007A761E" w:rsidRPr="007A761E">
        <w:rPr>
          <w:sz w:val="24"/>
          <w:szCs w:val="24"/>
        </w:rPr>
        <w:t xml:space="preserve"> по специальности </w:t>
      </w:r>
      <w:r w:rsidR="00A66176">
        <w:rPr>
          <w:b/>
          <w:sz w:val="24"/>
          <w:szCs w:val="24"/>
        </w:rPr>
        <w:t>40.02.01 Право и организация социального обеспечения</w:t>
      </w:r>
      <w:r w:rsidR="007A761E" w:rsidRPr="007A761E">
        <w:rPr>
          <w:sz w:val="24"/>
          <w:szCs w:val="24"/>
        </w:rPr>
        <w:t>, успешно прошел</w:t>
      </w:r>
      <w:r w:rsidR="00FD4635">
        <w:rPr>
          <w:sz w:val="24"/>
          <w:szCs w:val="24"/>
        </w:rPr>
        <w:t>(ла)</w:t>
      </w:r>
      <w:r w:rsidR="007A761E" w:rsidRPr="007A761E">
        <w:rPr>
          <w:sz w:val="24"/>
          <w:szCs w:val="24"/>
        </w:rPr>
        <w:t xml:space="preserve"> </w:t>
      </w:r>
      <w:r w:rsidR="0036298A">
        <w:rPr>
          <w:b/>
          <w:sz w:val="24"/>
          <w:szCs w:val="24"/>
        </w:rPr>
        <w:t>производственную</w:t>
      </w:r>
      <w:r w:rsidR="00027D8A">
        <w:rPr>
          <w:b/>
          <w:sz w:val="24"/>
          <w:szCs w:val="24"/>
        </w:rPr>
        <w:t xml:space="preserve"> </w:t>
      </w:r>
      <w:r w:rsidR="006275F4">
        <w:rPr>
          <w:b/>
          <w:sz w:val="24"/>
          <w:szCs w:val="24"/>
        </w:rPr>
        <w:t>практику</w:t>
      </w:r>
      <w:r w:rsidR="0036298A">
        <w:rPr>
          <w:b/>
          <w:sz w:val="24"/>
          <w:szCs w:val="24"/>
        </w:rPr>
        <w:t xml:space="preserve"> (</w:t>
      </w:r>
      <w:r w:rsidR="00AC3AAD">
        <w:rPr>
          <w:b/>
          <w:sz w:val="24"/>
          <w:szCs w:val="24"/>
        </w:rPr>
        <w:t>преддипломную</w:t>
      </w:r>
      <w:r w:rsidR="0036298A">
        <w:rPr>
          <w:b/>
          <w:sz w:val="24"/>
          <w:szCs w:val="24"/>
        </w:rPr>
        <w:t>)</w:t>
      </w:r>
      <w:r w:rsidR="00904A73">
        <w:rPr>
          <w:b/>
          <w:sz w:val="24"/>
          <w:szCs w:val="24"/>
        </w:rPr>
        <w:t xml:space="preserve"> </w:t>
      </w:r>
      <w:r w:rsidR="00783A58" w:rsidRPr="007A761E">
        <w:rPr>
          <w:sz w:val="24"/>
          <w:szCs w:val="24"/>
        </w:rPr>
        <w:t xml:space="preserve">в объеме </w:t>
      </w:r>
      <w:r w:rsidR="00783A58">
        <w:rPr>
          <w:sz w:val="24"/>
          <w:szCs w:val="24"/>
        </w:rPr>
        <w:t xml:space="preserve">_____ </w:t>
      </w:r>
      <w:r w:rsidR="00783A58" w:rsidRPr="007A761E">
        <w:rPr>
          <w:sz w:val="24"/>
          <w:szCs w:val="24"/>
        </w:rPr>
        <w:t>часов</w:t>
      </w:r>
      <w:r w:rsidR="00783A58">
        <w:rPr>
          <w:rStyle w:val="ac"/>
          <w:sz w:val="24"/>
          <w:szCs w:val="24"/>
        </w:rPr>
        <w:footnoteReference w:id="1"/>
      </w:r>
      <w:r w:rsidR="00783A58">
        <w:rPr>
          <w:b/>
          <w:sz w:val="24"/>
          <w:szCs w:val="24"/>
        </w:rPr>
        <w:t xml:space="preserve"> </w:t>
      </w:r>
      <w:r w:rsidR="00783A58" w:rsidRPr="007A761E">
        <w:rPr>
          <w:sz w:val="24"/>
          <w:szCs w:val="24"/>
        </w:rPr>
        <w:t>с «</w:t>
      </w:r>
      <w:r w:rsidR="00783A58">
        <w:rPr>
          <w:sz w:val="24"/>
          <w:szCs w:val="24"/>
        </w:rPr>
        <w:t>___</w:t>
      </w:r>
      <w:r w:rsidR="00783A58" w:rsidRPr="007A761E">
        <w:rPr>
          <w:sz w:val="24"/>
          <w:szCs w:val="24"/>
        </w:rPr>
        <w:t xml:space="preserve">» </w:t>
      </w:r>
      <w:r w:rsidR="00783A58">
        <w:rPr>
          <w:sz w:val="24"/>
          <w:szCs w:val="24"/>
        </w:rPr>
        <w:t xml:space="preserve">________ 20__ года по </w:t>
      </w:r>
      <w:r w:rsidR="00783A58" w:rsidRPr="007A761E">
        <w:rPr>
          <w:sz w:val="24"/>
          <w:szCs w:val="24"/>
        </w:rPr>
        <w:t>«</w:t>
      </w:r>
      <w:r w:rsidR="00783A58">
        <w:rPr>
          <w:sz w:val="24"/>
          <w:szCs w:val="24"/>
        </w:rPr>
        <w:t>___</w:t>
      </w:r>
      <w:r w:rsidR="00783A58" w:rsidRPr="007A761E">
        <w:rPr>
          <w:sz w:val="24"/>
          <w:szCs w:val="24"/>
        </w:rPr>
        <w:t xml:space="preserve">» </w:t>
      </w:r>
      <w:r w:rsidR="00783A58">
        <w:rPr>
          <w:sz w:val="24"/>
          <w:szCs w:val="24"/>
        </w:rPr>
        <w:t>________ 20__ года</w:t>
      </w:r>
      <w:r w:rsidR="00783A58">
        <w:rPr>
          <w:rStyle w:val="ac"/>
          <w:sz w:val="24"/>
          <w:szCs w:val="24"/>
        </w:rPr>
        <w:footnoteReference w:id="2"/>
      </w:r>
      <w:r w:rsidR="00783A58">
        <w:rPr>
          <w:sz w:val="24"/>
          <w:szCs w:val="24"/>
        </w:rPr>
        <w:t xml:space="preserve"> </w:t>
      </w:r>
      <w:r w:rsidR="00783A58" w:rsidRPr="007A761E">
        <w:rPr>
          <w:sz w:val="24"/>
          <w:szCs w:val="24"/>
        </w:rPr>
        <w:t>в организации</w:t>
      </w:r>
      <w:r w:rsidR="00783A58">
        <w:rPr>
          <w:sz w:val="24"/>
          <w:szCs w:val="24"/>
        </w:rPr>
        <w:t>: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:rsidR="00E13A27" w:rsidRPr="007A761E" w:rsidRDefault="00E13A27" w:rsidP="00E13A27">
      <w:pPr>
        <w:shd w:val="clear" w:color="auto" w:fill="FFFFFF"/>
        <w:tabs>
          <w:tab w:val="left" w:leader="underscore" w:pos="5342"/>
        </w:tabs>
        <w:spacing w:after="200"/>
        <w:jc w:val="center"/>
        <w:rPr>
          <w:i/>
        </w:rPr>
      </w:pPr>
      <w:r>
        <w:rPr>
          <w:i/>
        </w:rPr>
        <w:t>(Наименование организации)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(Юридический адрес)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</w:p>
    <w:p w:rsidR="007D5914" w:rsidRPr="007D5914" w:rsidRDefault="007D5914" w:rsidP="007D5914">
      <w:pPr>
        <w:pStyle w:val="a3"/>
        <w:numPr>
          <w:ilvl w:val="0"/>
          <w:numId w:val="36"/>
        </w:numPr>
        <w:shd w:val="clear" w:color="auto" w:fill="FFFFFF"/>
        <w:tabs>
          <w:tab w:val="left" w:pos="1134"/>
          <w:tab w:val="left" w:pos="1276"/>
          <w:tab w:val="left" w:leader="underscore" w:pos="5342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u w:val="single"/>
        </w:rPr>
      </w:pPr>
      <w:r w:rsidRPr="007D5914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7D5914" w:rsidRPr="000122ED" w:rsidRDefault="007D5914" w:rsidP="007D5914">
      <w:pPr>
        <w:pStyle w:val="a3"/>
        <w:shd w:val="clear" w:color="auto" w:fill="FFFFFF"/>
        <w:tabs>
          <w:tab w:val="left" w:pos="1134"/>
          <w:tab w:val="left" w:leader="underscore" w:pos="5342"/>
        </w:tabs>
        <w:autoSpaceDE/>
        <w:autoSpaceDN/>
        <w:adjustRightInd/>
        <w:ind w:left="709"/>
        <w:jc w:val="both"/>
        <w:rPr>
          <w:b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>Индивидуальн</w:t>
      </w:r>
      <w:r>
        <w:rPr>
          <w:b/>
          <w:sz w:val="24"/>
          <w:szCs w:val="24"/>
        </w:rPr>
        <w:t xml:space="preserve">ое задание </w:t>
      </w:r>
      <w:r w:rsidRPr="00C369A4">
        <w:rPr>
          <w:b/>
          <w:sz w:val="24"/>
          <w:szCs w:val="24"/>
        </w:rPr>
        <w:t>по производственной практике (</w:t>
      </w:r>
      <w:r w:rsidR="00554CB6">
        <w:rPr>
          <w:b/>
          <w:sz w:val="24"/>
          <w:szCs w:val="24"/>
        </w:rPr>
        <w:t>преддипломной</w:t>
      </w:r>
      <w:r w:rsidRPr="00C369A4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DB257E">
        <w:rPr>
          <w:b/>
          <w:sz w:val="24"/>
          <w:szCs w:val="24"/>
        </w:rPr>
        <w:t>обучающим</w:t>
      </w:r>
      <w:r w:rsidRPr="00E71018">
        <w:rPr>
          <w:b/>
          <w:sz w:val="24"/>
          <w:szCs w:val="24"/>
        </w:rPr>
        <w:t>ся</w:t>
      </w:r>
      <w:r w:rsidRPr="00C369A4">
        <w:rPr>
          <w:b/>
          <w:sz w:val="24"/>
          <w:szCs w:val="24"/>
        </w:rPr>
        <w:t xml:space="preserve">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E71018" w:rsidRDefault="0036298A" w:rsidP="0036298A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>
        <w:t>о</w:t>
      </w:r>
      <w:r w:rsidRPr="00E71018">
        <w:t>;</w:t>
      </w:r>
    </w:p>
    <w:p w:rsidR="0036298A" w:rsidRPr="00E71018" w:rsidRDefault="0036298A" w:rsidP="0036298A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>
        <w:t>о</w:t>
      </w:r>
      <w:r w:rsidRPr="00E71018">
        <w:t xml:space="preserve"> не в полном объеме;</w:t>
      </w:r>
    </w:p>
    <w:p w:rsidR="0036298A" w:rsidRPr="00E71018" w:rsidRDefault="0036298A" w:rsidP="0036298A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  <w:rPr>
          <w:i/>
        </w:rPr>
      </w:pPr>
      <w:r w:rsidRPr="00E71018">
        <w:t>не выполнен</w:t>
      </w:r>
      <w:r>
        <w:t>о</w:t>
      </w:r>
      <w:r w:rsidRPr="00E71018">
        <w:t>;</w:t>
      </w:r>
    </w:p>
    <w:p w:rsidR="0036298A" w:rsidRPr="00EE6F22" w:rsidRDefault="0036298A" w:rsidP="0036298A">
      <w:pPr>
        <w:pStyle w:val="a3"/>
        <w:tabs>
          <w:tab w:val="left" w:pos="-7797"/>
          <w:tab w:val="left" w:pos="1134"/>
        </w:tabs>
        <w:spacing w:after="120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Работа с источниками информации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554CB6" w:rsidRPr="00E31370" w:rsidRDefault="00554CB6" w:rsidP="00554CB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 xml:space="preserve">осуществил подборку необходимых документов и статистических данных, которые могут быть использованы при написании выпускной квалификационной работы (дипломной работы); </w:t>
      </w:r>
    </w:p>
    <w:p w:rsidR="00554CB6" w:rsidRPr="00E31370" w:rsidRDefault="00554CB6" w:rsidP="00554CB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 xml:space="preserve">осуществил подборку необходимых документов и статистических данных, которые частично могут быть использованы при написании выпускной квалификационной работы (дипломной работы); </w:t>
      </w:r>
    </w:p>
    <w:p w:rsidR="00554CB6" w:rsidRPr="00E31370" w:rsidRDefault="00554CB6" w:rsidP="00554CB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>не осуществил подборку необходимых документов и статистических данных, или данные материалы не могут быть использованы при написании выпускной квалификационной работы (дипломной работы);</w:t>
      </w:r>
    </w:p>
    <w:p w:rsidR="0036298A" w:rsidRPr="00EE6F22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>Владение материалом по производственной практике (</w:t>
      </w:r>
      <w:r w:rsidR="00554CB6">
        <w:rPr>
          <w:b/>
          <w:sz w:val="24"/>
          <w:szCs w:val="24"/>
        </w:rPr>
        <w:t>преддипломной</w:t>
      </w:r>
      <w:r w:rsidRPr="00C369A4">
        <w:rPr>
          <w:b/>
          <w:sz w:val="24"/>
          <w:szCs w:val="24"/>
        </w:rPr>
        <w:t xml:space="preserve">)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36298A" w:rsidRPr="00E71018" w:rsidRDefault="0036298A" w:rsidP="0036298A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умело анализирует полученный во время практики материал;</w:t>
      </w:r>
    </w:p>
    <w:p w:rsidR="0036298A" w:rsidRPr="00E71018" w:rsidRDefault="0036298A" w:rsidP="0036298A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анализирует полученный во время практики материал;</w:t>
      </w:r>
    </w:p>
    <w:p w:rsidR="0036298A" w:rsidRPr="00E71018" w:rsidRDefault="0036298A" w:rsidP="0036298A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недостаточно четко и правильно анализирует полученный во время практики материал;</w:t>
      </w:r>
    </w:p>
    <w:p w:rsidR="0036298A" w:rsidRPr="00E71018" w:rsidRDefault="0036298A" w:rsidP="0036298A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неправильно анализирует полученный во время практики материал;</w:t>
      </w:r>
    </w:p>
    <w:p w:rsidR="0036298A" w:rsidRPr="00EE6F22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Задачи, поставленные на период производственной практики </w:t>
      </w:r>
      <w:r w:rsidR="00554CB6" w:rsidRPr="00C369A4">
        <w:rPr>
          <w:b/>
          <w:sz w:val="24"/>
          <w:szCs w:val="24"/>
        </w:rPr>
        <w:t>(</w:t>
      </w:r>
      <w:r w:rsidR="00554CB6">
        <w:rPr>
          <w:b/>
          <w:sz w:val="24"/>
          <w:szCs w:val="24"/>
        </w:rPr>
        <w:t>преддипломной</w:t>
      </w:r>
      <w:r w:rsidR="00554CB6" w:rsidRPr="00C369A4">
        <w:rPr>
          <w:b/>
          <w:sz w:val="24"/>
          <w:szCs w:val="24"/>
        </w:rPr>
        <w:t>)</w:t>
      </w:r>
      <w:r w:rsidRPr="00C369A4">
        <w:rPr>
          <w:b/>
          <w:sz w:val="24"/>
          <w:szCs w:val="24"/>
        </w:rPr>
        <w:t xml:space="preserve">, обучающимся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E71018" w:rsidRDefault="0036298A" w:rsidP="0036298A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объеме;</w:t>
      </w:r>
    </w:p>
    <w:p w:rsidR="0036298A" w:rsidRPr="00E71018" w:rsidRDefault="0036298A" w:rsidP="0036298A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объеме, но не полностью раскрыты;</w:t>
      </w:r>
    </w:p>
    <w:p w:rsidR="0036298A" w:rsidRPr="00E71018" w:rsidRDefault="0036298A" w:rsidP="0036298A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частично, нет четкого обоснования и детализации;</w:t>
      </w:r>
    </w:p>
    <w:p w:rsidR="0036298A" w:rsidRPr="00E71018" w:rsidRDefault="0036298A" w:rsidP="0036298A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решены;</w:t>
      </w:r>
    </w:p>
    <w:p w:rsidR="0036298A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A66176" w:rsidRPr="00EE6F22" w:rsidRDefault="00A66176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lastRenderedPageBreak/>
        <w:t xml:space="preserve">Спектр выполняемых обучающимся функций в период прохождения производственной практики </w:t>
      </w:r>
      <w:r w:rsidR="00554CB6" w:rsidRPr="00C369A4">
        <w:rPr>
          <w:b/>
          <w:sz w:val="24"/>
          <w:szCs w:val="24"/>
        </w:rPr>
        <w:t>(</w:t>
      </w:r>
      <w:r w:rsidR="00554CB6">
        <w:rPr>
          <w:b/>
          <w:sz w:val="24"/>
          <w:szCs w:val="24"/>
        </w:rPr>
        <w:t>преддипломной</w:t>
      </w:r>
      <w:r w:rsidR="00554CB6" w:rsidRPr="00C369A4">
        <w:rPr>
          <w:b/>
          <w:sz w:val="24"/>
          <w:szCs w:val="24"/>
        </w:rPr>
        <w:t xml:space="preserve">)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554CB6" w:rsidRPr="00E31370" w:rsidRDefault="00554CB6" w:rsidP="00554CB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>соответствует профилю подготовки и тематике ВКР;</w:t>
      </w:r>
    </w:p>
    <w:p w:rsidR="00554CB6" w:rsidRPr="00E31370" w:rsidRDefault="00554CB6" w:rsidP="00554CB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>в основном соответствует профилю подготовки и тематике ВКР;</w:t>
      </w:r>
    </w:p>
    <w:p w:rsidR="00554CB6" w:rsidRPr="00E31370" w:rsidRDefault="00554CB6" w:rsidP="00554CB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>частично соответствует профилю подготовки и тематике ВКР;</w:t>
      </w:r>
    </w:p>
    <w:p w:rsidR="00554CB6" w:rsidRPr="00E31370" w:rsidRDefault="00554CB6" w:rsidP="00554CB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ind w:left="0" w:firstLine="709"/>
        <w:jc w:val="both"/>
      </w:pPr>
      <w:r w:rsidRPr="00E31370">
        <w:t>не соответствует профилю подготовки и тематике ВКР;</w:t>
      </w:r>
    </w:p>
    <w:p w:rsidR="00FC18DC" w:rsidRPr="00EE6F22" w:rsidRDefault="00FC18DC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Ответы на вопросы по производственной практике </w:t>
      </w:r>
      <w:r w:rsidR="00554CB6" w:rsidRPr="00C369A4">
        <w:rPr>
          <w:b/>
          <w:sz w:val="24"/>
          <w:szCs w:val="24"/>
        </w:rPr>
        <w:t>(</w:t>
      </w:r>
      <w:r w:rsidR="00554CB6">
        <w:rPr>
          <w:b/>
          <w:sz w:val="24"/>
          <w:szCs w:val="24"/>
        </w:rPr>
        <w:t>преддипломной</w:t>
      </w:r>
      <w:r w:rsidR="00554CB6" w:rsidRPr="00C369A4">
        <w:rPr>
          <w:b/>
          <w:sz w:val="24"/>
          <w:szCs w:val="24"/>
        </w:rPr>
        <w:t>)</w:t>
      </w:r>
      <w:r w:rsidRPr="00C369A4">
        <w:rPr>
          <w:b/>
          <w:sz w:val="24"/>
          <w:szCs w:val="24"/>
        </w:rPr>
        <w:t xml:space="preserve">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36298A" w:rsidRPr="00E71018" w:rsidRDefault="0036298A" w:rsidP="0036298A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дает аргументированные ответы на вопросы;</w:t>
      </w:r>
    </w:p>
    <w:p w:rsidR="0036298A" w:rsidRPr="00E71018" w:rsidRDefault="0036298A" w:rsidP="0036298A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дает ответы на вопросы по существу;</w:t>
      </w:r>
    </w:p>
    <w:p w:rsidR="0036298A" w:rsidRPr="00E71018" w:rsidRDefault="0036298A" w:rsidP="0036298A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дает ответы на вопросы не по существу;</w:t>
      </w:r>
    </w:p>
    <w:p w:rsidR="0036298A" w:rsidRPr="00E71018" w:rsidRDefault="0036298A" w:rsidP="0036298A">
      <w:pPr>
        <w:pStyle w:val="a3"/>
        <w:numPr>
          <w:ilvl w:val="0"/>
          <w:numId w:val="11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может ответить на вопросы;</w:t>
      </w:r>
    </w:p>
    <w:p w:rsidR="0036298A" w:rsidRPr="00EE6F22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2"/>
          <w:szCs w:val="22"/>
        </w:rPr>
      </w:pPr>
    </w:p>
    <w:p w:rsidR="0036298A" w:rsidRPr="00C369A4" w:rsidRDefault="0036298A" w:rsidP="0036298A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Оформление обучающимся отчета по производственной практике </w:t>
      </w:r>
      <w:r w:rsidR="00554CB6" w:rsidRPr="00C369A4">
        <w:rPr>
          <w:b/>
          <w:sz w:val="24"/>
          <w:szCs w:val="24"/>
        </w:rPr>
        <w:t>(</w:t>
      </w:r>
      <w:r w:rsidR="00554CB6">
        <w:rPr>
          <w:b/>
          <w:sz w:val="24"/>
          <w:szCs w:val="24"/>
        </w:rPr>
        <w:t>преддипломной</w:t>
      </w:r>
      <w:r w:rsidR="00554CB6" w:rsidRPr="00C369A4">
        <w:rPr>
          <w:b/>
          <w:sz w:val="24"/>
          <w:szCs w:val="24"/>
        </w:rPr>
        <w:t xml:space="preserve">)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36298A" w:rsidRPr="00E71018" w:rsidRDefault="0036298A" w:rsidP="0036298A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производственной практики оформлен правильно;</w:t>
      </w:r>
    </w:p>
    <w:p w:rsidR="0036298A" w:rsidRPr="00E71018" w:rsidRDefault="0036298A" w:rsidP="0036298A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производственной практики оформлен с незначительными недостатками;</w:t>
      </w:r>
    </w:p>
    <w:p w:rsidR="0036298A" w:rsidRPr="00E71018" w:rsidRDefault="0036298A" w:rsidP="0036298A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производственной практики оформлен с недостатками; </w:t>
      </w:r>
    </w:p>
    <w:p w:rsidR="0036298A" w:rsidRPr="00E71018" w:rsidRDefault="0036298A" w:rsidP="0036298A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производств</w:t>
      </w:r>
      <w:r>
        <w:t>енной практики оформлен неверно.</w:t>
      </w:r>
    </w:p>
    <w:p w:rsidR="00BC373D" w:rsidRDefault="00BC373D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p w:rsidR="00C369A4" w:rsidRDefault="005F66B2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F7167E">
        <w:rPr>
          <w:b/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</w:p>
    <w:tbl>
      <w:tblPr>
        <w:tblpPr w:leftFromText="180" w:rightFromText="180" w:vertAnchor="text" w:tblpY="1"/>
        <w:tblOverlap w:val="never"/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"/>
        <w:gridCol w:w="5924"/>
        <w:gridCol w:w="2589"/>
      </w:tblGrid>
      <w:tr w:rsidR="00A66176" w:rsidRPr="0028581C" w:rsidTr="00B85385">
        <w:trPr>
          <w:trHeight w:val="208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8581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8581C">
              <w:rPr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1298" w:type="pct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8581C">
              <w:rPr>
                <w:b/>
                <w:sz w:val="24"/>
                <w:szCs w:val="24"/>
              </w:rPr>
              <w:t xml:space="preserve">Уровень освоения обучающимся </w:t>
            </w:r>
          </w:p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8581C">
              <w:rPr>
                <w:b/>
                <w:sz w:val="24"/>
                <w:szCs w:val="24"/>
              </w:rPr>
              <w:t xml:space="preserve">(нужное отметить </w:t>
            </w:r>
            <w:r w:rsidRPr="0028581C">
              <w:rPr>
                <w:b/>
                <w:sz w:val="24"/>
                <w:szCs w:val="24"/>
              </w:rPr>
              <w:sym w:font="Symbol" w:char="F0D6"/>
            </w:r>
            <w:r w:rsidRPr="0028581C">
              <w:rPr>
                <w:b/>
                <w:sz w:val="24"/>
                <w:szCs w:val="24"/>
              </w:rPr>
              <w:t>)*</w:t>
            </w:r>
          </w:p>
        </w:tc>
      </w:tr>
      <w:tr w:rsidR="00A66176" w:rsidRPr="0028581C" w:rsidTr="00B85385">
        <w:trPr>
          <w:trHeight w:val="325"/>
          <w:tblCellSpacing w:w="20" w:type="dxa"/>
        </w:trPr>
        <w:tc>
          <w:tcPr>
            <w:tcW w:w="4958" w:type="pct"/>
            <w:gridSpan w:val="3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28581C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b/>
              </w:rPr>
            </w:pPr>
            <w:r w:rsidRPr="0028581C">
              <w:rPr>
                <w:color w:val="000000"/>
              </w:rPr>
              <w:t>ОК 1.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</w:pPr>
            <w:r w:rsidRPr="0028581C">
              <w:rPr>
                <w:color w:val="000000"/>
              </w:rPr>
              <w:t>ОК 2.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3.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4.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5.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6.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7.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8.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9.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10.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Соблюдать основы здорового образа жизни, требования охраны труда.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lastRenderedPageBreak/>
              <w:t>ОК 11.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ОК 12.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Проявлять нетерпимость к коррупционному поведению.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380"/>
          <w:tblCellSpacing w:w="20" w:type="dxa"/>
        </w:trPr>
        <w:tc>
          <w:tcPr>
            <w:tcW w:w="4958" w:type="pct"/>
            <w:gridSpan w:val="3"/>
            <w:shd w:val="clear" w:color="auto" w:fill="auto"/>
            <w:vAlign w:val="center"/>
          </w:tcPr>
          <w:p w:rsidR="00A66176" w:rsidRPr="0028581C" w:rsidRDefault="00A66176" w:rsidP="00B853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1.1.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1.2.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Осуществлять прием граждан по вопросам пенсионного обеспечения и социальной защиты.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1.3.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1.4.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217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1.5.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45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1.6.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45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2.1.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45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2.2.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A66176" w:rsidRPr="0028581C" w:rsidTr="00B85385">
        <w:trPr>
          <w:trHeight w:val="45"/>
          <w:tblCellSpacing w:w="20" w:type="dxa"/>
        </w:trPr>
        <w:tc>
          <w:tcPr>
            <w:tcW w:w="501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pacing w:line="228" w:lineRule="auto"/>
              <w:jc w:val="center"/>
              <w:rPr>
                <w:color w:val="000000"/>
              </w:rPr>
            </w:pPr>
            <w:r w:rsidRPr="0028581C">
              <w:rPr>
                <w:color w:val="000000"/>
              </w:rPr>
              <w:t>ПК 2.3.</w:t>
            </w:r>
          </w:p>
        </w:tc>
        <w:tc>
          <w:tcPr>
            <w:tcW w:w="3117" w:type="pct"/>
            <w:shd w:val="clear" w:color="auto" w:fill="auto"/>
            <w:vAlign w:val="center"/>
          </w:tcPr>
          <w:p w:rsidR="00A66176" w:rsidRPr="0028581C" w:rsidRDefault="00A66176" w:rsidP="00B85385">
            <w:pPr>
              <w:keepNext/>
              <w:shd w:val="clear" w:color="auto" w:fill="FFFFFF"/>
              <w:jc w:val="both"/>
              <w:rPr>
                <w:color w:val="000000"/>
              </w:rPr>
            </w:pPr>
            <w:r w:rsidRPr="0028581C">
              <w:rPr>
                <w:color w:val="00000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1298" w:type="pct"/>
          </w:tcPr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A66176" w:rsidRPr="00A66176" w:rsidRDefault="00A66176" w:rsidP="00B85385">
            <w:pPr>
              <w:pStyle w:val="ConsPlusNormal"/>
              <w:numPr>
                <w:ilvl w:val="0"/>
                <w:numId w:val="13"/>
              </w:num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6176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:rsidR="00C369A4" w:rsidRPr="00F93896" w:rsidRDefault="00C369A4" w:rsidP="00C369A4">
      <w:pPr>
        <w:keepNext/>
        <w:keepLines/>
        <w:shd w:val="clear" w:color="auto" w:fill="FFFFFF"/>
        <w:tabs>
          <w:tab w:val="left" w:pos="-7797"/>
        </w:tabs>
        <w:ind w:firstLine="709"/>
        <w:rPr>
          <w:sz w:val="16"/>
          <w:szCs w:val="16"/>
        </w:rPr>
      </w:pPr>
      <w:r w:rsidRPr="00F93896">
        <w:rPr>
          <w:sz w:val="16"/>
          <w:szCs w:val="16"/>
        </w:rPr>
        <w:t>Примечание:</w:t>
      </w:r>
    </w:p>
    <w:p w:rsidR="00C369A4" w:rsidRPr="00F93896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6"/>
          <w:szCs w:val="16"/>
        </w:rPr>
      </w:pPr>
      <w:r w:rsidRPr="00F93896">
        <w:rPr>
          <w:sz w:val="16"/>
          <w:szCs w:val="16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C369A4" w:rsidRPr="00F93896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6"/>
          <w:szCs w:val="16"/>
        </w:rPr>
      </w:pPr>
      <w:r w:rsidRPr="00F93896">
        <w:rPr>
          <w:sz w:val="16"/>
          <w:szCs w:val="16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C369A4" w:rsidRPr="00F93896" w:rsidRDefault="00C369A4" w:rsidP="00CD3E1B">
      <w:pPr>
        <w:pStyle w:val="a3"/>
        <w:numPr>
          <w:ilvl w:val="0"/>
          <w:numId w:val="14"/>
        </w:numPr>
        <w:tabs>
          <w:tab w:val="left" w:pos="-7797"/>
          <w:tab w:val="left" w:pos="1134"/>
        </w:tabs>
        <w:ind w:left="0" w:firstLine="709"/>
        <w:jc w:val="both"/>
        <w:rPr>
          <w:sz w:val="16"/>
          <w:szCs w:val="16"/>
        </w:rPr>
      </w:pPr>
      <w:r w:rsidRPr="00F93896">
        <w:rPr>
          <w:sz w:val="16"/>
          <w:szCs w:val="16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  <w:r w:rsidR="006F42D1" w:rsidRPr="00F93896">
        <w:rPr>
          <w:sz w:val="16"/>
          <w:szCs w:val="16"/>
        </w:rPr>
        <w:t xml:space="preserve"> </w:t>
      </w:r>
    </w:p>
    <w:p w:rsidR="008A7EAA" w:rsidRDefault="008A7EAA" w:rsidP="00100155">
      <w:pPr>
        <w:ind w:firstLine="709"/>
        <w:rPr>
          <w:sz w:val="24"/>
          <w:szCs w:val="24"/>
        </w:rPr>
      </w:pPr>
    </w:p>
    <w:p w:rsidR="00083DD9" w:rsidRPr="00BC373D" w:rsidRDefault="00C3665F" w:rsidP="00BC373D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C373D">
        <w:rPr>
          <w:b/>
          <w:sz w:val="24"/>
          <w:szCs w:val="24"/>
        </w:rPr>
        <w:t>Критерии и показатели оценивания результатов прохождения практики</w:t>
      </w:r>
      <w:r w:rsidR="00083DD9" w:rsidRPr="00BC373D">
        <w:rPr>
          <w:b/>
          <w:sz w:val="24"/>
          <w:szCs w:val="24"/>
        </w:rPr>
        <w:t>:</w:t>
      </w:r>
    </w:p>
    <w:tbl>
      <w:tblPr>
        <w:tblStyle w:val="a8"/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4194"/>
        <w:gridCol w:w="2219"/>
        <w:gridCol w:w="2640"/>
      </w:tblGrid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№ п/п</w:t>
            </w:r>
          </w:p>
        </w:tc>
        <w:tc>
          <w:tcPr>
            <w:tcW w:w="4154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  <w:bCs/>
                <w:kern w:val="32"/>
              </w:rPr>
              <w:t>Наименование показателя</w:t>
            </w:r>
          </w:p>
        </w:tc>
        <w:tc>
          <w:tcPr>
            <w:tcW w:w="2179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Максимальное количество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баллов</w:t>
            </w:r>
          </w:p>
        </w:tc>
        <w:tc>
          <w:tcPr>
            <w:tcW w:w="2580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Оценка качества выполнения каждого вида работ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(в баллах)</w:t>
            </w:r>
          </w:p>
        </w:tc>
      </w:tr>
      <w:tr w:rsidR="00383A40" w:rsidRPr="005162D7" w:rsidTr="00BF320B">
        <w:trPr>
          <w:tblCellSpacing w:w="20" w:type="dxa"/>
        </w:trPr>
        <w:tc>
          <w:tcPr>
            <w:tcW w:w="9722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Качество подобранного материала для проведения анализа</w:t>
            </w: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1.1.</w:t>
            </w:r>
          </w:p>
        </w:tc>
        <w:tc>
          <w:tcPr>
            <w:tcW w:w="4154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источников информации в соответствии с </w:t>
            </w:r>
            <w:r w:rsidR="00083DD9" w:rsidRPr="005162D7">
              <w:rPr>
                <w:bCs/>
                <w:kern w:val="32"/>
              </w:rPr>
              <w:t xml:space="preserve">индивидуальным </w:t>
            </w:r>
            <w:r w:rsidR="00736474">
              <w:rPr>
                <w:bCs/>
                <w:kern w:val="32"/>
              </w:rPr>
              <w:t>заданием</w:t>
            </w:r>
          </w:p>
        </w:tc>
        <w:tc>
          <w:tcPr>
            <w:tcW w:w="2179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1.2.</w:t>
            </w:r>
          </w:p>
        </w:tc>
        <w:tc>
          <w:tcPr>
            <w:tcW w:w="4154" w:type="dxa"/>
          </w:tcPr>
          <w:p w:rsidR="00383A40" w:rsidRPr="005162D7" w:rsidRDefault="00383A40" w:rsidP="00083DD9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актуальных первичных данных, материалов </w:t>
            </w:r>
          </w:p>
        </w:tc>
        <w:tc>
          <w:tcPr>
            <w:tcW w:w="2179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BF320B">
        <w:trPr>
          <w:tblCellSpacing w:w="20" w:type="dxa"/>
        </w:trPr>
        <w:tc>
          <w:tcPr>
            <w:tcW w:w="9722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 xml:space="preserve">Качественная оценка проведенного анализа </w:t>
            </w:r>
            <w:r w:rsidR="00083DD9" w:rsidRPr="005162D7">
              <w:rPr>
                <w:b/>
                <w:bCs/>
                <w:kern w:val="32"/>
              </w:rPr>
              <w:t xml:space="preserve">источников и </w:t>
            </w:r>
            <w:r w:rsidRPr="005162D7">
              <w:rPr>
                <w:b/>
                <w:bCs/>
                <w:kern w:val="32"/>
              </w:rPr>
              <w:t>собранных материалов</w:t>
            </w: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2.1.</w:t>
            </w:r>
          </w:p>
        </w:tc>
        <w:tc>
          <w:tcPr>
            <w:tcW w:w="4154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Выполнение требований к содержательной части </w:t>
            </w:r>
            <w:r w:rsidR="00BC373D" w:rsidRPr="005162D7">
              <w:rPr>
                <w:bCs/>
                <w:kern w:val="32"/>
              </w:rPr>
              <w:t>отчета</w:t>
            </w:r>
            <w:r w:rsidRPr="005162D7">
              <w:rPr>
                <w:bCs/>
                <w:kern w:val="32"/>
              </w:rPr>
              <w:t xml:space="preserve">, соответствие </w:t>
            </w:r>
            <w:r w:rsidR="00083DD9" w:rsidRPr="005162D7">
              <w:rPr>
                <w:bCs/>
                <w:kern w:val="32"/>
              </w:rPr>
              <w:t xml:space="preserve">видов работы индивидуальному </w:t>
            </w:r>
            <w:r w:rsidR="00736474">
              <w:rPr>
                <w:bCs/>
                <w:kern w:val="32"/>
              </w:rPr>
              <w:t>заданию</w:t>
            </w:r>
          </w:p>
        </w:tc>
        <w:tc>
          <w:tcPr>
            <w:tcW w:w="2179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t>2.2.</w:t>
            </w:r>
          </w:p>
        </w:tc>
        <w:tc>
          <w:tcPr>
            <w:tcW w:w="4154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степени самостоятельности проведенного анализа</w:t>
            </w:r>
          </w:p>
        </w:tc>
        <w:tc>
          <w:tcPr>
            <w:tcW w:w="2179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lastRenderedPageBreak/>
              <w:t>2.3.</w:t>
            </w:r>
          </w:p>
        </w:tc>
        <w:tc>
          <w:tcPr>
            <w:tcW w:w="4154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качества проведенного анали</w:t>
            </w:r>
            <w:r w:rsidR="00083DD9" w:rsidRPr="005162D7">
              <w:rPr>
                <w:bCs/>
                <w:kern w:val="32"/>
              </w:rPr>
              <w:t>за собранных материалов, данных</w:t>
            </w:r>
          </w:p>
        </w:tc>
        <w:tc>
          <w:tcPr>
            <w:tcW w:w="2179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BF320B">
        <w:trPr>
          <w:tblCellSpacing w:w="20" w:type="dxa"/>
        </w:trPr>
        <w:tc>
          <w:tcPr>
            <w:tcW w:w="9722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Выполнение общих требований к проведению практики</w:t>
            </w:r>
          </w:p>
        </w:tc>
      </w:tr>
      <w:tr w:rsidR="00383A40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383A40" w:rsidRPr="005162D7" w:rsidRDefault="005162D7" w:rsidP="00ED49DD">
            <w:pPr>
              <w:ind w:firstLine="0"/>
              <w:jc w:val="center"/>
            </w:pPr>
            <w:r w:rsidRPr="005162D7">
              <w:t>3.1</w:t>
            </w:r>
            <w:r w:rsidR="00083DD9" w:rsidRPr="005162D7">
              <w:t>.</w:t>
            </w:r>
          </w:p>
        </w:tc>
        <w:tc>
          <w:tcPr>
            <w:tcW w:w="4154" w:type="dxa"/>
          </w:tcPr>
          <w:p w:rsidR="008A7EAA" w:rsidRPr="008A7EAA" w:rsidRDefault="00383A40" w:rsidP="00554CB6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 xml:space="preserve">Выполнение требований </w:t>
            </w:r>
            <w:r w:rsidR="009A636B">
              <w:rPr>
                <w:bCs/>
                <w:kern w:val="32"/>
              </w:rPr>
              <w:t>к</w:t>
            </w:r>
            <w:r w:rsidRPr="005162D7">
              <w:rPr>
                <w:bCs/>
                <w:kern w:val="32"/>
              </w:rPr>
              <w:t xml:space="preserve"> </w:t>
            </w:r>
            <w:r w:rsidR="005162D7" w:rsidRPr="005162D7">
              <w:rPr>
                <w:bCs/>
                <w:kern w:val="32"/>
              </w:rPr>
              <w:t xml:space="preserve">экспериментально-практической </w:t>
            </w:r>
            <w:r w:rsidR="005162D7" w:rsidRPr="0093361E">
              <w:rPr>
                <w:bCs/>
                <w:kern w:val="32"/>
              </w:rPr>
              <w:t>работ</w:t>
            </w:r>
            <w:r w:rsidR="009A636B" w:rsidRPr="0093361E">
              <w:rPr>
                <w:bCs/>
                <w:kern w:val="32"/>
              </w:rPr>
              <w:t>е</w:t>
            </w:r>
            <w:r w:rsidR="005162D7" w:rsidRPr="0093361E">
              <w:rPr>
                <w:bCs/>
                <w:kern w:val="32"/>
              </w:rPr>
              <w:t xml:space="preserve"> в рамках </w:t>
            </w:r>
            <w:r w:rsidR="00554CB6" w:rsidRPr="00554CB6">
              <w:rPr>
                <w:bCs/>
                <w:kern w:val="32"/>
              </w:rPr>
              <w:t xml:space="preserve">углубленного ознакомления с направлениями работы </w:t>
            </w:r>
            <w:r w:rsidR="00F530F4" w:rsidRPr="00F530F4">
              <w:rPr>
                <w:bCs/>
                <w:kern w:val="32"/>
              </w:rPr>
              <w:t>в области реализации правовых норм в социальной сфере, выполнения го</w:t>
            </w:r>
            <w:bookmarkStart w:id="0" w:name="_GoBack"/>
            <w:bookmarkEnd w:id="0"/>
            <w:r w:rsidR="00F530F4" w:rsidRPr="00F530F4">
              <w:rPr>
                <w:bCs/>
                <w:kern w:val="32"/>
              </w:rPr>
              <w:t>сударственных полномочий по пенсионному обеспечению, государственных и муниципальных полномочий по социальной защите населения</w:t>
            </w:r>
            <w:r w:rsidR="00554CB6" w:rsidRPr="00554CB6">
              <w:rPr>
                <w:bCs/>
                <w:kern w:val="32"/>
              </w:rPr>
              <w:t xml:space="preserve">, выступающими предметной областью исследования </w:t>
            </w:r>
            <w:r w:rsidR="00A10619">
              <w:rPr>
                <w:bCs/>
                <w:kern w:val="32"/>
              </w:rPr>
              <w:t xml:space="preserve">в </w:t>
            </w:r>
            <w:r w:rsidR="00554CB6" w:rsidRPr="00554CB6">
              <w:rPr>
                <w:bCs/>
                <w:kern w:val="32"/>
              </w:rPr>
              <w:t>ВКР</w:t>
            </w:r>
          </w:p>
        </w:tc>
        <w:tc>
          <w:tcPr>
            <w:tcW w:w="2179" w:type="dxa"/>
            <w:vAlign w:val="center"/>
          </w:tcPr>
          <w:p w:rsidR="00383A40" w:rsidRPr="005162D7" w:rsidRDefault="00083DD9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580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083DD9" w:rsidRPr="005162D7" w:rsidTr="00BF320B">
        <w:trPr>
          <w:tblCellSpacing w:w="20" w:type="dxa"/>
        </w:trPr>
        <w:tc>
          <w:tcPr>
            <w:tcW w:w="689" w:type="dxa"/>
            <w:vAlign w:val="center"/>
          </w:tcPr>
          <w:p w:rsidR="00083DD9" w:rsidRPr="005162D7" w:rsidRDefault="00083DD9" w:rsidP="005162D7">
            <w:pPr>
              <w:ind w:firstLine="0"/>
              <w:jc w:val="center"/>
            </w:pPr>
            <w:r w:rsidRPr="005162D7">
              <w:t>3.</w:t>
            </w:r>
            <w:r w:rsidR="005162D7" w:rsidRPr="005162D7">
              <w:t>2</w:t>
            </w:r>
            <w:r w:rsidRPr="005162D7">
              <w:t>.</w:t>
            </w:r>
          </w:p>
        </w:tc>
        <w:tc>
          <w:tcPr>
            <w:tcW w:w="4154" w:type="dxa"/>
          </w:tcPr>
          <w:p w:rsidR="00083DD9" w:rsidRPr="005162D7" w:rsidRDefault="00083DD9" w:rsidP="00B41EBD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Выполнение требований к оформлению отчета по практике</w:t>
            </w:r>
            <w:r w:rsidR="005162D7" w:rsidRPr="005162D7">
              <w:rPr>
                <w:bCs/>
                <w:kern w:val="32"/>
              </w:rPr>
              <w:t xml:space="preserve"> в формате презентации </w:t>
            </w:r>
            <w:proofErr w:type="spellStart"/>
            <w:r w:rsidR="005162D7" w:rsidRPr="005162D7">
              <w:rPr>
                <w:bCs/>
                <w:kern w:val="32"/>
              </w:rPr>
              <w:t>PowerPoint</w:t>
            </w:r>
            <w:proofErr w:type="spellEnd"/>
            <w:r w:rsidR="005162D7" w:rsidRPr="005162D7">
              <w:rPr>
                <w:bCs/>
                <w:kern w:val="32"/>
              </w:rPr>
              <w:t>, содержащего базовую и информационно-вспомогательную информацию</w:t>
            </w:r>
            <w:r w:rsidR="00F80330">
              <w:rPr>
                <w:bCs/>
                <w:kern w:val="32"/>
              </w:rPr>
              <w:t xml:space="preserve"> по итогам ее прохождения</w:t>
            </w:r>
          </w:p>
        </w:tc>
        <w:tc>
          <w:tcPr>
            <w:tcW w:w="2179" w:type="dxa"/>
            <w:vAlign w:val="center"/>
          </w:tcPr>
          <w:p w:rsidR="00083DD9" w:rsidRPr="005162D7" w:rsidRDefault="005162D7" w:rsidP="00083DD9">
            <w:pPr>
              <w:ind w:firstLine="0"/>
              <w:jc w:val="center"/>
            </w:pPr>
            <w:r>
              <w:t>10</w:t>
            </w:r>
          </w:p>
        </w:tc>
        <w:tc>
          <w:tcPr>
            <w:tcW w:w="2580" w:type="dxa"/>
          </w:tcPr>
          <w:p w:rsidR="00083DD9" w:rsidRPr="005162D7" w:rsidRDefault="00083DD9" w:rsidP="00083DD9">
            <w:pPr>
              <w:ind w:firstLine="0"/>
              <w:jc w:val="center"/>
            </w:pPr>
          </w:p>
        </w:tc>
      </w:tr>
      <w:tr w:rsidR="00083DD9" w:rsidRPr="005162D7" w:rsidTr="00BF320B">
        <w:trPr>
          <w:tblCellSpacing w:w="20" w:type="dxa"/>
        </w:trPr>
        <w:tc>
          <w:tcPr>
            <w:tcW w:w="689" w:type="dxa"/>
          </w:tcPr>
          <w:p w:rsidR="00083DD9" w:rsidRPr="005162D7" w:rsidRDefault="00083DD9" w:rsidP="00083DD9"/>
        </w:tc>
        <w:tc>
          <w:tcPr>
            <w:tcW w:w="4154" w:type="dxa"/>
          </w:tcPr>
          <w:p w:rsidR="00083DD9" w:rsidRPr="005162D7" w:rsidRDefault="00083DD9" w:rsidP="00083DD9">
            <w:pPr>
              <w:rPr>
                <w:b/>
                <w:bCs/>
                <w:kern w:val="32"/>
              </w:rPr>
            </w:pPr>
            <w:r w:rsidRPr="005162D7">
              <w:rPr>
                <w:b/>
                <w:bCs/>
                <w:kern w:val="32"/>
              </w:rPr>
              <w:t>Итого:</w:t>
            </w:r>
          </w:p>
        </w:tc>
        <w:tc>
          <w:tcPr>
            <w:tcW w:w="2179" w:type="dxa"/>
          </w:tcPr>
          <w:p w:rsidR="00083DD9" w:rsidRPr="005162D7" w:rsidRDefault="00C3665F" w:rsidP="00C3665F">
            <w:pPr>
              <w:ind w:firstLine="0"/>
              <w:jc w:val="center"/>
            </w:pPr>
            <w:r w:rsidRPr="005162D7">
              <w:t>100</w:t>
            </w:r>
          </w:p>
        </w:tc>
        <w:tc>
          <w:tcPr>
            <w:tcW w:w="2580" w:type="dxa"/>
          </w:tcPr>
          <w:p w:rsidR="00083DD9" w:rsidRPr="005162D7" w:rsidRDefault="00083DD9" w:rsidP="00083DD9">
            <w:pPr>
              <w:ind w:firstLine="0"/>
            </w:pPr>
          </w:p>
        </w:tc>
      </w:tr>
    </w:tbl>
    <w:p w:rsidR="00BF34C4" w:rsidRDefault="00BF34C4" w:rsidP="00100155">
      <w:pPr>
        <w:ind w:firstLine="709"/>
        <w:rPr>
          <w:sz w:val="24"/>
          <w:szCs w:val="24"/>
        </w:rPr>
      </w:pPr>
    </w:p>
    <w:p w:rsidR="00100155" w:rsidRPr="00E2001F" w:rsidRDefault="00100155" w:rsidP="00100155">
      <w:pPr>
        <w:ind w:firstLine="709"/>
        <w:rPr>
          <w:sz w:val="24"/>
          <w:szCs w:val="24"/>
        </w:rPr>
      </w:pPr>
      <w:r w:rsidRPr="00E2001F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руководителя практики от Образовательной организации</w:t>
      </w:r>
      <w:r w:rsidRPr="00E2001F">
        <w:rPr>
          <w:sz w:val="24"/>
          <w:szCs w:val="24"/>
        </w:rPr>
        <w:t>:</w:t>
      </w:r>
    </w:p>
    <w:p w:rsidR="00513210" w:rsidRDefault="00ED3D41" w:rsidP="0051321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F50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546">
        <w:rPr>
          <w:sz w:val="24"/>
          <w:szCs w:val="24"/>
        </w:rPr>
        <w:t>_____________________________________________________________________________</w:t>
      </w:r>
      <w:r w:rsidR="00F345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210" w:rsidRPr="00513210">
        <w:rPr>
          <w:sz w:val="24"/>
          <w:szCs w:val="24"/>
        </w:rPr>
        <w:t xml:space="preserve"> </w:t>
      </w: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6"/>
      </w:tblGrid>
      <w:tr w:rsidR="00100155" w:rsidRPr="000241D7" w:rsidTr="00E93BD1">
        <w:tc>
          <w:tcPr>
            <w:tcW w:w="3652" w:type="dxa"/>
          </w:tcPr>
          <w:p w:rsidR="00EF5084" w:rsidRPr="009971D5" w:rsidRDefault="00EF5084" w:rsidP="00E93BD1">
            <w:pPr>
              <w:ind w:firstLine="0"/>
              <w:outlineLvl w:val="0"/>
              <w:rPr>
                <w:sz w:val="32"/>
                <w:szCs w:val="32"/>
              </w:rPr>
            </w:pPr>
          </w:p>
          <w:p w:rsidR="00100155" w:rsidRDefault="00100155" w:rsidP="00E93BD1">
            <w:pPr>
              <w:ind w:firstLine="0"/>
              <w:outlineLvl w:val="0"/>
              <w:rPr>
                <w:sz w:val="24"/>
                <w:szCs w:val="24"/>
              </w:rPr>
            </w:pPr>
            <w:r w:rsidRPr="000241D7">
              <w:rPr>
                <w:sz w:val="24"/>
                <w:szCs w:val="24"/>
              </w:rPr>
              <w:t xml:space="preserve">Руководитель практики </w:t>
            </w:r>
          </w:p>
          <w:p w:rsidR="00100155" w:rsidRPr="000241D7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Образовательной о</w:t>
            </w:r>
            <w:r w:rsidRPr="000241D7">
              <w:rPr>
                <w:sz w:val="24"/>
                <w:szCs w:val="24"/>
              </w:rPr>
              <w:t>рганизации</w:t>
            </w:r>
          </w:p>
        </w:tc>
        <w:tc>
          <w:tcPr>
            <w:tcW w:w="6096" w:type="dxa"/>
          </w:tcPr>
          <w:p w:rsidR="00783A58" w:rsidRDefault="00783A58" w:rsidP="00E93BD1">
            <w:pPr>
              <w:ind w:firstLine="0"/>
              <w:outlineLvl w:val="0"/>
              <w:rPr>
                <w:sz w:val="28"/>
                <w:szCs w:val="28"/>
              </w:rPr>
            </w:pPr>
          </w:p>
          <w:p w:rsidR="00783A58" w:rsidRDefault="00783A58" w:rsidP="00E93BD1">
            <w:pPr>
              <w:ind w:firstLine="0"/>
              <w:outlineLvl w:val="0"/>
              <w:rPr>
                <w:sz w:val="28"/>
                <w:szCs w:val="28"/>
              </w:rPr>
            </w:pP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8"/>
                <w:szCs w:val="28"/>
              </w:rPr>
              <w:t>______________</w:t>
            </w:r>
            <w:r w:rsidRPr="00AB03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Pr="00AB03AE">
              <w:rPr>
                <w:sz w:val="28"/>
                <w:szCs w:val="28"/>
              </w:rPr>
              <w:t>___</w:t>
            </w:r>
            <w:r w:rsidRPr="000241D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  <w:r w:rsidRPr="000241D7">
              <w:rPr>
                <w:sz w:val="28"/>
                <w:szCs w:val="28"/>
              </w:rPr>
              <w:t>_________</w:t>
            </w: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(Ф.И.О.)</w:t>
            </w:r>
            <w:r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B03A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100155" w:rsidRPr="00100155" w:rsidRDefault="00100155" w:rsidP="00187C98">
      <w:pPr>
        <w:shd w:val="clear" w:color="auto" w:fill="FFFFFF"/>
        <w:jc w:val="both"/>
        <w:rPr>
          <w:sz w:val="16"/>
          <w:szCs w:val="16"/>
        </w:rPr>
      </w:pPr>
    </w:p>
    <w:sectPr w:rsidR="00100155" w:rsidRPr="00100155" w:rsidSect="00F938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58" w:rsidRDefault="00783A58" w:rsidP="00783A58">
      <w:r>
        <w:separator/>
      </w:r>
    </w:p>
  </w:endnote>
  <w:endnote w:type="continuationSeparator" w:id="0">
    <w:p w:rsidR="00783A58" w:rsidRDefault="00783A58" w:rsidP="0078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58" w:rsidRDefault="00783A58" w:rsidP="00783A58">
      <w:r>
        <w:separator/>
      </w:r>
    </w:p>
  </w:footnote>
  <w:footnote w:type="continuationSeparator" w:id="0">
    <w:p w:rsidR="00783A58" w:rsidRDefault="00783A58" w:rsidP="00783A58">
      <w:r>
        <w:continuationSeparator/>
      </w:r>
    </w:p>
  </w:footnote>
  <w:footnote w:id="1">
    <w:p w:rsidR="00783A58" w:rsidRDefault="00783A58" w:rsidP="00783A5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A387D">
        <w:rPr>
          <w:i/>
          <w:color w:val="FF0000"/>
          <w:sz w:val="24"/>
          <w:szCs w:val="24"/>
        </w:rPr>
        <w:t xml:space="preserve">Объем часов указывается из расчета 36 часов в неделю. Например, </w:t>
      </w:r>
      <w:r>
        <w:rPr>
          <w:i/>
          <w:color w:val="FF0000"/>
          <w:sz w:val="24"/>
          <w:szCs w:val="24"/>
        </w:rPr>
        <w:t>определен</w:t>
      </w:r>
      <w:r w:rsidRPr="002A387D">
        <w:rPr>
          <w:i/>
          <w:color w:val="FF0000"/>
          <w:sz w:val="24"/>
          <w:szCs w:val="24"/>
        </w:rPr>
        <w:t xml:space="preserve"> срок организ</w:t>
      </w:r>
      <w:r>
        <w:rPr>
          <w:i/>
          <w:color w:val="FF0000"/>
          <w:sz w:val="24"/>
          <w:szCs w:val="24"/>
        </w:rPr>
        <w:t xml:space="preserve">ации практической подготовки – </w:t>
      </w:r>
      <w:r w:rsidR="00AC3AAD">
        <w:rPr>
          <w:i/>
          <w:color w:val="FF0000"/>
          <w:sz w:val="24"/>
          <w:szCs w:val="24"/>
        </w:rPr>
        <w:t>4</w:t>
      </w:r>
      <w:r w:rsidRPr="002A387D">
        <w:rPr>
          <w:i/>
          <w:color w:val="FF0000"/>
          <w:sz w:val="24"/>
          <w:szCs w:val="24"/>
        </w:rPr>
        <w:t xml:space="preserve"> недел</w:t>
      </w:r>
      <w:r w:rsidR="00AC3AAD">
        <w:rPr>
          <w:i/>
          <w:color w:val="FF0000"/>
          <w:sz w:val="24"/>
          <w:szCs w:val="24"/>
        </w:rPr>
        <w:t>и</w:t>
      </w:r>
      <w:r>
        <w:rPr>
          <w:i/>
          <w:color w:val="FF0000"/>
          <w:sz w:val="24"/>
          <w:szCs w:val="24"/>
        </w:rPr>
        <w:t xml:space="preserve">, что составляет </w:t>
      </w:r>
      <w:r w:rsidR="00AC3AAD">
        <w:rPr>
          <w:i/>
          <w:color w:val="FF0000"/>
          <w:sz w:val="24"/>
          <w:szCs w:val="24"/>
        </w:rPr>
        <w:t>144 ч</w:t>
      </w:r>
      <w:r w:rsidRPr="002A387D">
        <w:rPr>
          <w:i/>
          <w:color w:val="FF0000"/>
          <w:sz w:val="24"/>
          <w:szCs w:val="24"/>
        </w:rPr>
        <w:t>ас</w:t>
      </w:r>
      <w:r w:rsidR="00AC3AAD">
        <w:rPr>
          <w:i/>
          <w:color w:val="FF0000"/>
          <w:sz w:val="24"/>
          <w:szCs w:val="24"/>
        </w:rPr>
        <w:t>а</w:t>
      </w:r>
      <w:r w:rsidRPr="002A387D">
        <w:rPr>
          <w:i/>
          <w:color w:val="FF0000"/>
          <w:sz w:val="24"/>
          <w:szCs w:val="24"/>
        </w:rPr>
        <w:t>.</w:t>
      </w:r>
    </w:p>
    <w:p w:rsidR="00783A58" w:rsidRPr="002A387D" w:rsidRDefault="00783A58" w:rsidP="00783A58">
      <w:pPr>
        <w:pStyle w:val="aa"/>
        <w:rPr>
          <w:sz w:val="10"/>
          <w:szCs w:val="10"/>
        </w:rPr>
      </w:pPr>
    </w:p>
  </w:footnote>
  <w:footnote w:id="2">
    <w:p w:rsidR="00783A58" w:rsidRDefault="00783A58" w:rsidP="00783A5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ru</w:t>
      </w:r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AD4"/>
    <w:multiLevelType w:val="hybridMultilevel"/>
    <w:tmpl w:val="9B2E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AB3"/>
    <w:multiLevelType w:val="multilevel"/>
    <w:tmpl w:val="0C50D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19464CC0"/>
    <w:multiLevelType w:val="multilevel"/>
    <w:tmpl w:val="60B2E56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6" w15:restartNumberingAfterBreak="0">
    <w:nsid w:val="1F3D2262"/>
    <w:multiLevelType w:val="hybridMultilevel"/>
    <w:tmpl w:val="E39C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D66"/>
    <w:multiLevelType w:val="multilevel"/>
    <w:tmpl w:val="4DE84E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0" w15:restartNumberingAfterBreak="0">
    <w:nsid w:val="2E867DDA"/>
    <w:multiLevelType w:val="multilevel"/>
    <w:tmpl w:val="ED74246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8DE"/>
    <w:multiLevelType w:val="multilevel"/>
    <w:tmpl w:val="4CA02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4" w15:restartNumberingAfterBreak="0">
    <w:nsid w:val="34CC381C"/>
    <w:multiLevelType w:val="multilevel"/>
    <w:tmpl w:val="A7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47E6"/>
    <w:multiLevelType w:val="multilevel"/>
    <w:tmpl w:val="243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E04F0"/>
    <w:multiLevelType w:val="multilevel"/>
    <w:tmpl w:val="1A044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D613A2"/>
    <w:multiLevelType w:val="multilevel"/>
    <w:tmpl w:val="E5629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B6C4E"/>
    <w:multiLevelType w:val="multilevel"/>
    <w:tmpl w:val="7102F3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9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0EC"/>
    <w:multiLevelType w:val="multilevel"/>
    <w:tmpl w:val="F11EC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C49B2"/>
    <w:multiLevelType w:val="hybridMultilevel"/>
    <w:tmpl w:val="D4E4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02EE"/>
    <w:multiLevelType w:val="hybridMultilevel"/>
    <w:tmpl w:val="1286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7D78"/>
    <w:multiLevelType w:val="hybridMultilevel"/>
    <w:tmpl w:val="833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A22"/>
    <w:multiLevelType w:val="hybridMultilevel"/>
    <w:tmpl w:val="DBE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65E4"/>
    <w:multiLevelType w:val="multilevel"/>
    <w:tmpl w:val="44587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EA2D93"/>
    <w:multiLevelType w:val="multilevel"/>
    <w:tmpl w:val="4C58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F9074C"/>
    <w:multiLevelType w:val="hybridMultilevel"/>
    <w:tmpl w:val="185E1D80"/>
    <w:lvl w:ilvl="0" w:tplc="187A5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6"/>
    <w:multiLevelType w:val="multilevel"/>
    <w:tmpl w:val="2F122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6" w15:restartNumberingAfterBreak="0">
    <w:nsid w:val="7E1E0E27"/>
    <w:multiLevelType w:val="multilevel"/>
    <w:tmpl w:val="397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17"/>
  </w:num>
  <w:num w:numId="5">
    <w:abstractNumId w:val="2"/>
  </w:num>
  <w:num w:numId="6">
    <w:abstractNumId w:val="0"/>
  </w:num>
  <w:num w:numId="7">
    <w:abstractNumId w:val="8"/>
  </w:num>
  <w:num w:numId="8">
    <w:abstractNumId w:val="34"/>
  </w:num>
  <w:num w:numId="9">
    <w:abstractNumId w:val="3"/>
  </w:num>
  <w:num w:numId="10">
    <w:abstractNumId w:val="19"/>
  </w:num>
  <w:num w:numId="11">
    <w:abstractNumId w:val="20"/>
  </w:num>
  <w:num w:numId="12">
    <w:abstractNumId w:val="22"/>
  </w:num>
  <w:num w:numId="13">
    <w:abstractNumId w:val="12"/>
  </w:num>
  <w:num w:numId="14">
    <w:abstractNumId w:val="29"/>
  </w:num>
  <w:num w:numId="15">
    <w:abstractNumId w:val="14"/>
  </w:num>
  <w:num w:numId="16">
    <w:abstractNumId w:val="23"/>
  </w:num>
  <w:num w:numId="17">
    <w:abstractNumId w:val="25"/>
  </w:num>
  <w:num w:numId="18">
    <w:abstractNumId w:val="6"/>
  </w:num>
  <w:num w:numId="19">
    <w:abstractNumId w:val="36"/>
  </w:num>
  <w:num w:numId="20">
    <w:abstractNumId w:val="16"/>
  </w:num>
  <w:num w:numId="21">
    <w:abstractNumId w:val="9"/>
  </w:num>
  <w:num w:numId="22">
    <w:abstractNumId w:val="21"/>
  </w:num>
  <w:num w:numId="23">
    <w:abstractNumId w:val="5"/>
  </w:num>
  <w:num w:numId="24">
    <w:abstractNumId w:val="10"/>
  </w:num>
  <w:num w:numId="25">
    <w:abstractNumId w:val="35"/>
  </w:num>
  <w:num w:numId="26">
    <w:abstractNumId w:val="18"/>
  </w:num>
  <w:num w:numId="27">
    <w:abstractNumId w:val="7"/>
  </w:num>
  <w:num w:numId="28">
    <w:abstractNumId w:val="11"/>
  </w:num>
  <w:num w:numId="29">
    <w:abstractNumId w:val="15"/>
  </w:num>
  <w:num w:numId="30">
    <w:abstractNumId w:val="26"/>
  </w:num>
  <w:num w:numId="31">
    <w:abstractNumId w:val="4"/>
  </w:num>
  <w:num w:numId="32">
    <w:abstractNumId w:val="13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  <w:num w:numId="37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100"/>
    <w:rsid w:val="000122ED"/>
    <w:rsid w:val="00017DB3"/>
    <w:rsid w:val="00027D8A"/>
    <w:rsid w:val="00030A4A"/>
    <w:rsid w:val="00040112"/>
    <w:rsid w:val="000519B2"/>
    <w:rsid w:val="000578C4"/>
    <w:rsid w:val="000637BB"/>
    <w:rsid w:val="00063F27"/>
    <w:rsid w:val="000753BF"/>
    <w:rsid w:val="00083DD9"/>
    <w:rsid w:val="0009599C"/>
    <w:rsid w:val="000A5A1B"/>
    <w:rsid w:val="000B192D"/>
    <w:rsid w:val="000D3101"/>
    <w:rsid w:val="000D32B3"/>
    <w:rsid w:val="000D505E"/>
    <w:rsid w:val="000E3A8A"/>
    <w:rsid w:val="000F4BBB"/>
    <w:rsid w:val="000F647C"/>
    <w:rsid w:val="00100155"/>
    <w:rsid w:val="0011059D"/>
    <w:rsid w:val="00136D2A"/>
    <w:rsid w:val="00146E27"/>
    <w:rsid w:val="00171916"/>
    <w:rsid w:val="00174417"/>
    <w:rsid w:val="00176E60"/>
    <w:rsid w:val="00187C98"/>
    <w:rsid w:val="001927E1"/>
    <w:rsid w:val="001A4BB2"/>
    <w:rsid w:val="001C25FB"/>
    <w:rsid w:val="001D04D2"/>
    <w:rsid w:val="001E46D0"/>
    <w:rsid w:val="001E5CB1"/>
    <w:rsid w:val="001F7ED8"/>
    <w:rsid w:val="002013CB"/>
    <w:rsid w:val="002160E8"/>
    <w:rsid w:val="00251546"/>
    <w:rsid w:val="00254C7E"/>
    <w:rsid w:val="00274DA2"/>
    <w:rsid w:val="00283442"/>
    <w:rsid w:val="00287497"/>
    <w:rsid w:val="00290262"/>
    <w:rsid w:val="002C3AA4"/>
    <w:rsid w:val="002C4920"/>
    <w:rsid w:val="002D62C6"/>
    <w:rsid w:val="002D65E0"/>
    <w:rsid w:val="002E32D0"/>
    <w:rsid w:val="002E6A5E"/>
    <w:rsid w:val="002F7944"/>
    <w:rsid w:val="00304B04"/>
    <w:rsid w:val="00307412"/>
    <w:rsid w:val="003114DE"/>
    <w:rsid w:val="0031459E"/>
    <w:rsid w:val="00324432"/>
    <w:rsid w:val="00333618"/>
    <w:rsid w:val="0034198E"/>
    <w:rsid w:val="00345E58"/>
    <w:rsid w:val="00350B1A"/>
    <w:rsid w:val="00356218"/>
    <w:rsid w:val="0036298A"/>
    <w:rsid w:val="00363CDD"/>
    <w:rsid w:val="00380857"/>
    <w:rsid w:val="00383A40"/>
    <w:rsid w:val="003848A1"/>
    <w:rsid w:val="003A597D"/>
    <w:rsid w:val="003A5CFC"/>
    <w:rsid w:val="003C74AA"/>
    <w:rsid w:val="003C7F60"/>
    <w:rsid w:val="003E54F3"/>
    <w:rsid w:val="003E6597"/>
    <w:rsid w:val="003F0DAC"/>
    <w:rsid w:val="00456E39"/>
    <w:rsid w:val="00463C72"/>
    <w:rsid w:val="00465A4B"/>
    <w:rsid w:val="004960B6"/>
    <w:rsid w:val="004A17CE"/>
    <w:rsid w:val="004A69D6"/>
    <w:rsid w:val="004C73E7"/>
    <w:rsid w:val="004D1FE1"/>
    <w:rsid w:val="004F2301"/>
    <w:rsid w:val="00513210"/>
    <w:rsid w:val="005162D7"/>
    <w:rsid w:val="00516950"/>
    <w:rsid w:val="005207E2"/>
    <w:rsid w:val="00520869"/>
    <w:rsid w:val="00521570"/>
    <w:rsid w:val="005217D2"/>
    <w:rsid w:val="005418F6"/>
    <w:rsid w:val="00543E7A"/>
    <w:rsid w:val="005477FB"/>
    <w:rsid w:val="00554CB6"/>
    <w:rsid w:val="00576E4C"/>
    <w:rsid w:val="00593A53"/>
    <w:rsid w:val="005A2D44"/>
    <w:rsid w:val="005A3D33"/>
    <w:rsid w:val="005C5BFC"/>
    <w:rsid w:val="005F66B2"/>
    <w:rsid w:val="00607ED3"/>
    <w:rsid w:val="006134CE"/>
    <w:rsid w:val="006275F4"/>
    <w:rsid w:val="00632410"/>
    <w:rsid w:val="00632FB9"/>
    <w:rsid w:val="00633604"/>
    <w:rsid w:val="00635EAF"/>
    <w:rsid w:val="0065123A"/>
    <w:rsid w:val="006705A3"/>
    <w:rsid w:val="00672A79"/>
    <w:rsid w:val="00694454"/>
    <w:rsid w:val="006A5554"/>
    <w:rsid w:val="006B6691"/>
    <w:rsid w:val="006E38C0"/>
    <w:rsid w:val="006E6D9A"/>
    <w:rsid w:val="006E6DDD"/>
    <w:rsid w:val="006F42D1"/>
    <w:rsid w:val="00701773"/>
    <w:rsid w:val="00707839"/>
    <w:rsid w:val="00716110"/>
    <w:rsid w:val="007175B2"/>
    <w:rsid w:val="00722610"/>
    <w:rsid w:val="007302B0"/>
    <w:rsid w:val="00733D36"/>
    <w:rsid w:val="00736474"/>
    <w:rsid w:val="00754446"/>
    <w:rsid w:val="00756829"/>
    <w:rsid w:val="00775293"/>
    <w:rsid w:val="00783A58"/>
    <w:rsid w:val="007840CB"/>
    <w:rsid w:val="00786F12"/>
    <w:rsid w:val="00791CE7"/>
    <w:rsid w:val="00793CB4"/>
    <w:rsid w:val="00795D26"/>
    <w:rsid w:val="007A4A57"/>
    <w:rsid w:val="007A761E"/>
    <w:rsid w:val="007C2864"/>
    <w:rsid w:val="007D5914"/>
    <w:rsid w:val="007D7B54"/>
    <w:rsid w:val="007F13AE"/>
    <w:rsid w:val="008161A7"/>
    <w:rsid w:val="00821716"/>
    <w:rsid w:val="00826642"/>
    <w:rsid w:val="008700A8"/>
    <w:rsid w:val="00871AD6"/>
    <w:rsid w:val="00875C5A"/>
    <w:rsid w:val="008A7EAA"/>
    <w:rsid w:val="008B7D99"/>
    <w:rsid w:val="008C32FC"/>
    <w:rsid w:val="008D21A5"/>
    <w:rsid w:val="008D4687"/>
    <w:rsid w:val="008F51EE"/>
    <w:rsid w:val="009039BF"/>
    <w:rsid w:val="00904A73"/>
    <w:rsid w:val="00911F17"/>
    <w:rsid w:val="00914285"/>
    <w:rsid w:val="00917750"/>
    <w:rsid w:val="00931754"/>
    <w:rsid w:val="0093361E"/>
    <w:rsid w:val="009406F7"/>
    <w:rsid w:val="00956473"/>
    <w:rsid w:val="0097617C"/>
    <w:rsid w:val="00982527"/>
    <w:rsid w:val="00985786"/>
    <w:rsid w:val="009971D5"/>
    <w:rsid w:val="009977F6"/>
    <w:rsid w:val="009A636B"/>
    <w:rsid w:val="009B2240"/>
    <w:rsid w:val="009B4D57"/>
    <w:rsid w:val="009C480C"/>
    <w:rsid w:val="009D4DAC"/>
    <w:rsid w:val="009D6286"/>
    <w:rsid w:val="009D7FBC"/>
    <w:rsid w:val="009F649C"/>
    <w:rsid w:val="009F6BA2"/>
    <w:rsid w:val="00A10619"/>
    <w:rsid w:val="00A1720D"/>
    <w:rsid w:val="00A20590"/>
    <w:rsid w:val="00A226C3"/>
    <w:rsid w:val="00A23880"/>
    <w:rsid w:val="00A304EF"/>
    <w:rsid w:val="00A66176"/>
    <w:rsid w:val="00A66948"/>
    <w:rsid w:val="00A67C6B"/>
    <w:rsid w:val="00A72EFA"/>
    <w:rsid w:val="00A810B9"/>
    <w:rsid w:val="00A8194C"/>
    <w:rsid w:val="00A82ADA"/>
    <w:rsid w:val="00A86C61"/>
    <w:rsid w:val="00A91DE5"/>
    <w:rsid w:val="00AA1D3B"/>
    <w:rsid w:val="00AA1E70"/>
    <w:rsid w:val="00AA1E78"/>
    <w:rsid w:val="00AA5FE6"/>
    <w:rsid w:val="00AB03AE"/>
    <w:rsid w:val="00AB4EDC"/>
    <w:rsid w:val="00AC3AAD"/>
    <w:rsid w:val="00B02242"/>
    <w:rsid w:val="00B26DE1"/>
    <w:rsid w:val="00B36100"/>
    <w:rsid w:val="00B41AF3"/>
    <w:rsid w:val="00B41EBD"/>
    <w:rsid w:val="00B51E31"/>
    <w:rsid w:val="00BA0AC6"/>
    <w:rsid w:val="00BB30AD"/>
    <w:rsid w:val="00BB5201"/>
    <w:rsid w:val="00BC373D"/>
    <w:rsid w:val="00BE1203"/>
    <w:rsid w:val="00BE499F"/>
    <w:rsid w:val="00BF320B"/>
    <w:rsid w:val="00BF34C4"/>
    <w:rsid w:val="00BF5810"/>
    <w:rsid w:val="00C019A4"/>
    <w:rsid w:val="00C10995"/>
    <w:rsid w:val="00C3665F"/>
    <w:rsid w:val="00C369A4"/>
    <w:rsid w:val="00C47275"/>
    <w:rsid w:val="00CB5733"/>
    <w:rsid w:val="00CB5DF4"/>
    <w:rsid w:val="00CD15AE"/>
    <w:rsid w:val="00CD1C1F"/>
    <w:rsid w:val="00CD3E1B"/>
    <w:rsid w:val="00CD55CE"/>
    <w:rsid w:val="00CF23E5"/>
    <w:rsid w:val="00D03348"/>
    <w:rsid w:val="00D05A52"/>
    <w:rsid w:val="00D22456"/>
    <w:rsid w:val="00D22BCE"/>
    <w:rsid w:val="00D54E0A"/>
    <w:rsid w:val="00D64158"/>
    <w:rsid w:val="00D72F62"/>
    <w:rsid w:val="00D85B93"/>
    <w:rsid w:val="00D90FFA"/>
    <w:rsid w:val="00DA10F4"/>
    <w:rsid w:val="00DC23D9"/>
    <w:rsid w:val="00DD2212"/>
    <w:rsid w:val="00DE1B94"/>
    <w:rsid w:val="00DF5F8F"/>
    <w:rsid w:val="00E03134"/>
    <w:rsid w:val="00E13A27"/>
    <w:rsid w:val="00E31370"/>
    <w:rsid w:val="00E52670"/>
    <w:rsid w:val="00E71018"/>
    <w:rsid w:val="00E7117C"/>
    <w:rsid w:val="00E75A08"/>
    <w:rsid w:val="00E75EB5"/>
    <w:rsid w:val="00E87B64"/>
    <w:rsid w:val="00E9395D"/>
    <w:rsid w:val="00E93BD1"/>
    <w:rsid w:val="00E967C4"/>
    <w:rsid w:val="00EB3BE6"/>
    <w:rsid w:val="00EB6383"/>
    <w:rsid w:val="00EC63C8"/>
    <w:rsid w:val="00ED3D41"/>
    <w:rsid w:val="00ED49DD"/>
    <w:rsid w:val="00EE624A"/>
    <w:rsid w:val="00EF0C88"/>
    <w:rsid w:val="00EF5084"/>
    <w:rsid w:val="00EF7412"/>
    <w:rsid w:val="00F25D11"/>
    <w:rsid w:val="00F34509"/>
    <w:rsid w:val="00F44CC4"/>
    <w:rsid w:val="00F450C4"/>
    <w:rsid w:val="00F530F4"/>
    <w:rsid w:val="00F56219"/>
    <w:rsid w:val="00F60C9D"/>
    <w:rsid w:val="00F6368C"/>
    <w:rsid w:val="00F7167E"/>
    <w:rsid w:val="00F80330"/>
    <w:rsid w:val="00F917CD"/>
    <w:rsid w:val="00F93896"/>
    <w:rsid w:val="00F951F0"/>
    <w:rsid w:val="00FB10F3"/>
    <w:rsid w:val="00FB7875"/>
    <w:rsid w:val="00FC18DC"/>
    <w:rsid w:val="00FD068A"/>
    <w:rsid w:val="00FD4635"/>
    <w:rsid w:val="00FD7B3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CE4A-7695-4C5E-88E8-C5EEF63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733D3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24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basedOn w:val="a0"/>
    <w:link w:val="a3"/>
    <w:uiPriority w:val="1"/>
    <w:qFormat/>
    <w:rsid w:val="009C4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205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qFormat/>
    <w:rsid w:val="00CD3E1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CD3E1B"/>
    <w:rPr>
      <w:rFonts w:ascii="Calibri" w:eastAsia="Calibri" w:hAnsi="Calibri" w:cs="Calibri"/>
    </w:rPr>
  </w:style>
  <w:style w:type="paragraph" w:customStyle="1" w:styleId="10">
    <w:name w:val="Стиль1"/>
    <w:basedOn w:val="a"/>
    <w:rsid w:val="008B7D99"/>
    <w:pPr>
      <w:widowControl/>
      <w:adjustRightInd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8B7D9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7D99"/>
  </w:style>
  <w:style w:type="character" w:styleId="a9">
    <w:name w:val="Hyperlink"/>
    <w:uiPriority w:val="99"/>
    <w:unhideWhenUsed/>
    <w:rsid w:val="00635EAF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83A58"/>
  </w:style>
  <w:style w:type="character" w:customStyle="1" w:styleId="ab">
    <w:name w:val="Текст сноски Знак"/>
    <w:basedOn w:val="a0"/>
    <w:link w:val="aa"/>
    <w:uiPriority w:val="99"/>
    <w:semiHidden/>
    <w:rsid w:val="00783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83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Владимирович</dc:creator>
  <cp:keywords/>
  <dc:description/>
  <cp:lastModifiedBy>Богатырева Нина Владимировна</cp:lastModifiedBy>
  <cp:revision>272</cp:revision>
  <cp:lastPrinted>2020-09-23T13:58:00Z</cp:lastPrinted>
  <dcterms:created xsi:type="dcterms:W3CDTF">2016-05-13T07:56:00Z</dcterms:created>
  <dcterms:modified xsi:type="dcterms:W3CDTF">2021-04-13T16:53:00Z</dcterms:modified>
</cp:coreProperties>
</file>