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FAA4" w14:textId="77777777" w:rsidR="0013078C" w:rsidRDefault="002F53C3">
      <w:pPr>
        <w:pStyle w:val="a3"/>
        <w:spacing w:before="67"/>
        <w:ind w:left="-1" w:right="566"/>
        <w:jc w:val="center"/>
      </w:pPr>
      <w:r>
        <w:rPr>
          <w:spacing w:val="-2"/>
        </w:rPr>
        <w:t>СОДЕРЖАНИЕ</w:t>
      </w:r>
    </w:p>
    <w:sdt>
      <w:sdtPr>
        <w:id w:val="-819035263"/>
        <w:docPartObj>
          <w:docPartGallery w:val="Table of Contents"/>
          <w:docPartUnique/>
        </w:docPartObj>
      </w:sdtPr>
      <w:sdtEndPr/>
      <w:sdtContent>
        <w:p w14:paraId="6A477118" w14:textId="77777777" w:rsidR="0013078C" w:rsidRDefault="002F53C3">
          <w:pPr>
            <w:pStyle w:val="20"/>
            <w:tabs>
              <w:tab w:val="left" w:leader="dot" w:pos="9350"/>
            </w:tabs>
            <w:spacing w:before="643"/>
            <w:ind w:firstLine="0"/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1CA87F3" w14:textId="77777777" w:rsidR="0013078C" w:rsidRDefault="002F53C3">
          <w:pPr>
            <w:pStyle w:val="10"/>
            <w:tabs>
              <w:tab w:val="left" w:leader="dot" w:pos="9210"/>
            </w:tabs>
          </w:pPr>
          <w:hyperlink w:anchor="_bookmark1" w:history="1">
            <w:r>
              <w:t>ГЛАВА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8"/>
              </w:rPr>
              <w:t xml:space="preserve"> </w:t>
            </w:r>
            <w:r>
              <w:t>ТЕОРЕТИЧЕСКИЕ</w:t>
            </w:r>
            <w:r>
              <w:rPr>
                <w:spacing w:val="-11"/>
              </w:rPr>
              <w:t xml:space="preserve"> </w:t>
            </w:r>
            <w:r>
              <w:t>АСПЕКТЫ</w:t>
            </w:r>
            <w:r>
              <w:rPr>
                <w:spacing w:val="-9"/>
              </w:rPr>
              <w:t xml:space="preserve"> </w:t>
            </w:r>
            <w:r>
              <w:t>МИРОВОГО</w:t>
            </w:r>
            <w:r>
              <w:rPr>
                <w:spacing w:val="-10"/>
              </w:rPr>
              <w:t xml:space="preserve"> </w:t>
            </w:r>
            <w:r>
              <w:t>РЫНКА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ЗОЛОТА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1CE5423" w14:textId="77777777" w:rsidR="0013078C" w:rsidRDefault="002F53C3">
          <w:pPr>
            <w:pStyle w:val="20"/>
            <w:numPr>
              <w:ilvl w:val="1"/>
              <w:numId w:val="22"/>
            </w:numPr>
            <w:tabs>
              <w:tab w:val="left" w:pos="633"/>
              <w:tab w:val="left" w:leader="dot" w:pos="9350"/>
            </w:tabs>
            <w:spacing w:before="125"/>
            <w:ind w:left="633" w:hanging="493"/>
          </w:pPr>
          <w:hyperlink w:anchor="_bookmark2" w:history="1">
            <w:r>
              <w:t>Сущность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золота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мировой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экономике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437E9AE8" w14:textId="77777777" w:rsidR="0013078C" w:rsidRDefault="002F53C3">
          <w:pPr>
            <w:pStyle w:val="20"/>
            <w:numPr>
              <w:ilvl w:val="1"/>
              <w:numId w:val="22"/>
            </w:numPr>
            <w:tabs>
              <w:tab w:val="left" w:pos="633"/>
              <w:tab w:val="left" w:leader="dot" w:pos="9211"/>
            </w:tabs>
            <w:ind w:left="633" w:hanging="493"/>
          </w:pPr>
          <w:hyperlink w:anchor="_bookmark3" w:history="1"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функционирования</w:t>
            </w:r>
            <w:r>
              <w:rPr>
                <w:spacing w:val="-12"/>
              </w:rPr>
              <w:t xml:space="preserve"> </w:t>
            </w:r>
            <w:r>
              <w:t>мирового</w:t>
            </w:r>
            <w:r>
              <w:rPr>
                <w:spacing w:val="-13"/>
              </w:rPr>
              <w:t xml:space="preserve"> </w:t>
            </w:r>
            <w:r>
              <w:t>рынка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золота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6B09881A" w14:textId="77777777" w:rsidR="0013078C" w:rsidRDefault="002F53C3">
          <w:pPr>
            <w:pStyle w:val="20"/>
            <w:numPr>
              <w:ilvl w:val="1"/>
              <w:numId w:val="22"/>
            </w:numPr>
            <w:tabs>
              <w:tab w:val="left" w:pos="633"/>
              <w:tab w:val="left" w:leader="dot" w:pos="9211"/>
            </w:tabs>
            <w:ind w:left="633" w:hanging="493"/>
          </w:pPr>
          <w:hyperlink w:anchor="_bookmark4" w:history="1">
            <w:r>
              <w:t>Факторы</w:t>
            </w:r>
            <w:r>
              <w:rPr>
                <w:spacing w:val="-12"/>
              </w:rPr>
              <w:t xml:space="preserve"> </w:t>
            </w:r>
            <w:r>
              <w:t>мирового</w:t>
            </w:r>
            <w:r>
              <w:rPr>
                <w:spacing w:val="-11"/>
              </w:rPr>
              <w:t xml:space="preserve"> </w:t>
            </w:r>
            <w:r>
              <w:t>рынка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золота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67B734C5" w14:textId="77777777" w:rsidR="0013078C" w:rsidRDefault="002F53C3">
          <w:pPr>
            <w:pStyle w:val="10"/>
            <w:tabs>
              <w:tab w:val="left" w:leader="dot" w:pos="9071"/>
            </w:tabs>
          </w:pPr>
          <w:hyperlink w:anchor="_bookmark5" w:history="1">
            <w:r>
              <w:t>ГЛАВА</w:t>
            </w:r>
            <w:r>
              <w:rPr>
                <w:spacing w:val="-14"/>
              </w:rPr>
              <w:t xml:space="preserve"> </w:t>
            </w:r>
            <w:r>
              <w:t>2.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КОНЪЮНКТУРЫ</w:t>
            </w:r>
            <w:r>
              <w:rPr>
                <w:spacing w:val="-8"/>
              </w:rPr>
              <w:t xml:space="preserve"> </w:t>
            </w:r>
            <w:r>
              <w:t>МИРОВОГО</w:t>
            </w:r>
            <w:r>
              <w:rPr>
                <w:spacing w:val="-10"/>
              </w:rPr>
              <w:t xml:space="preserve"> </w:t>
            </w:r>
            <w:r>
              <w:t>РЫНКА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ЗОЛОТА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7A7055FC" w14:textId="77777777" w:rsidR="0013078C" w:rsidRDefault="002F53C3">
          <w:pPr>
            <w:pStyle w:val="20"/>
            <w:numPr>
              <w:ilvl w:val="1"/>
              <w:numId w:val="21"/>
            </w:numPr>
            <w:tabs>
              <w:tab w:val="left" w:pos="633"/>
              <w:tab w:val="left" w:leader="dot" w:pos="9211"/>
            </w:tabs>
            <w:spacing w:line="256" w:lineRule="auto"/>
            <w:ind w:right="711" w:firstLine="0"/>
          </w:pPr>
          <w:hyperlink w:anchor="_bookmark6" w:history="1">
            <w:r>
              <w:t>Анализ</w:t>
            </w:r>
            <w:r>
              <w:rPr>
                <w:spacing w:val="40"/>
              </w:rPr>
              <w:t xml:space="preserve"> </w:t>
            </w:r>
            <w:r>
              <w:t>предложения,</w:t>
            </w:r>
            <w:r>
              <w:rPr>
                <w:spacing w:val="40"/>
              </w:rPr>
              <w:t xml:space="preserve"> </w:t>
            </w:r>
            <w:r>
              <w:t>спроса,</w:t>
            </w:r>
            <w:r>
              <w:rPr>
                <w:spacing w:val="40"/>
              </w:rPr>
              <w:t xml:space="preserve"> </w:t>
            </w:r>
            <w:r>
              <w:t>динамики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драйверов</w:t>
            </w:r>
            <w:r>
              <w:rPr>
                <w:spacing w:val="40"/>
              </w:rPr>
              <w:t xml:space="preserve"> </w:t>
            </w:r>
            <w:r>
              <w:t>мировых</w:t>
            </w:r>
            <w:r>
              <w:rPr>
                <w:spacing w:val="40"/>
              </w:rPr>
              <w:t xml:space="preserve"> </w:t>
            </w:r>
            <w:r>
              <w:t>цен</w:t>
            </w:r>
            <w:r>
              <w:rPr>
                <w:spacing w:val="40"/>
              </w:rPr>
              <w:t xml:space="preserve"> </w:t>
            </w:r>
            <w:r>
              <w:t>на</w:t>
            </w:r>
          </w:hyperlink>
          <w:r>
            <w:rPr>
              <w:spacing w:val="40"/>
            </w:rPr>
            <w:t xml:space="preserve"> </w:t>
          </w:r>
          <w:hyperlink w:anchor="_bookmark6" w:history="1">
            <w:r>
              <w:rPr>
                <w:spacing w:val="-2"/>
              </w:rPr>
              <w:t>золото</w:t>
            </w:r>
            <w:r>
              <w:tab/>
            </w:r>
            <w:r>
              <w:rPr>
                <w:spacing w:val="-6"/>
              </w:rPr>
              <w:t>20</w:t>
            </w:r>
          </w:hyperlink>
        </w:p>
        <w:p w14:paraId="429F9E61" w14:textId="77777777" w:rsidR="0013078C" w:rsidRDefault="002F53C3">
          <w:pPr>
            <w:pStyle w:val="20"/>
            <w:numPr>
              <w:ilvl w:val="1"/>
              <w:numId w:val="21"/>
            </w:numPr>
            <w:tabs>
              <w:tab w:val="left" w:pos="561"/>
              <w:tab w:val="left" w:leader="dot" w:pos="9211"/>
            </w:tabs>
            <w:spacing w:before="103"/>
            <w:ind w:left="561" w:hanging="421"/>
          </w:pPr>
          <w:hyperlink w:anchor="_bookmark7" w:history="1">
            <w:r>
              <w:t>Сравнительный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рынков</w:t>
            </w:r>
            <w:r>
              <w:rPr>
                <w:spacing w:val="-9"/>
              </w:rPr>
              <w:t xml:space="preserve"> </w:t>
            </w:r>
            <w:r>
              <w:t>золота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стран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008BD692" w14:textId="77777777" w:rsidR="0013078C" w:rsidRDefault="002F53C3">
          <w:pPr>
            <w:pStyle w:val="20"/>
            <w:numPr>
              <w:ilvl w:val="1"/>
              <w:numId w:val="21"/>
            </w:numPr>
            <w:tabs>
              <w:tab w:val="left" w:pos="557"/>
              <w:tab w:val="left" w:leader="dot" w:pos="9211"/>
            </w:tabs>
            <w:spacing w:before="130" w:line="256" w:lineRule="auto"/>
            <w:ind w:right="711" w:firstLine="0"/>
          </w:pPr>
          <w:hyperlink w:anchor="_bookmark8" w:history="1">
            <w:r>
              <w:t>Особенности</w:t>
            </w:r>
            <w:r>
              <w:rPr>
                <w:spacing w:val="-9"/>
              </w:rPr>
              <w:t xml:space="preserve"> </w:t>
            </w:r>
            <w:r>
              <w:t>р</w:t>
            </w:r>
            <w:r>
              <w:t>оссийского</w:t>
            </w:r>
            <w:r>
              <w:rPr>
                <w:spacing w:val="-9"/>
              </w:rPr>
              <w:t xml:space="preserve"> </w:t>
            </w:r>
            <w:r>
              <w:t>рынка</w:t>
            </w:r>
            <w:r>
              <w:rPr>
                <w:spacing w:val="-9"/>
              </w:rPr>
              <w:t xml:space="preserve"> </w:t>
            </w:r>
            <w:r>
              <w:t>золота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  <w:r>
              <w:rPr>
                <w:spacing w:val="-10"/>
              </w:rPr>
              <w:t xml:space="preserve"> </w:t>
            </w:r>
            <w:r>
              <w:t>на</w:t>
            </w:r>
          </w:hyperlink>
          <w:r>
            <w:t xml:space="preserve"> </w:t>
          </w:r>
          <w:hyperlink w:anchor="_bookmark8" w:history="1">
            <w:r>
              <w:t>мировом</w:t>
            </w:r>
            <w:r>
              <w:rPr>
                <w:spacing w:val="-8"/>
              </w:rPr>
              <w:t xml:space="preserve"> </w:t>
            </w:r>
            <w:r>
              <w:t>рынке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золота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0FB33EA9" w14:textId="77777777" w:rsidR="0013078C" w:rsidRDefault="002F53C3">
          <w:pPr>
            <w:pStyle w:val="10"/>
            <w:tabs>
              <w:tab w:val="left" w:leader="dot" w:pos="9071"/>
            </w:tabs>
            <w:spacing w:before="103"/>
          </w:pPr>
          <w:hyperlink w:anchor="_bookmark9" w:history="1">
            <w:r>
              <w:t>ГЛАВА</w:t>
            </w:r>
            <w:r>
              <w:rPr>
                <w:spacing w:val="-14"/>
              </w:rPr>
              <w:t xml:space="preserve"> </w:t>
            </w:r>
            <w:r>
              <w:t>3.</w:t>
            </w:r>
            <w:r>
              <w:rPr>
                <w:spacing w:val="-8"/>
              </w:rPr>
              <w:t xml:space="preserve"> </w:t>
            </w:r>
            <w:r>
              <w:t>ПЕРСПЕКТИВЫ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МИРОВОГО</w:t>
            </w:r>
            <w:r>
              <w:rPr>
                <w:spacing w:val="-9"/>
              </w:rPr>
              <w:t xml:space="preserve"> </w:t>
            </w:r>
            <w:r>
              <w:t>РЫНКА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ЗОЛОТА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14:paraId="6A77A5E5" w14:textId="77777777" w:rsidR="0013078C" w:rsidRDefault="002F53C3">
          <w:pPr>
            <w:pStyle w:val="20"/>
            <w:numPr>
              <w:ilvl w:val="1"/>
              <w:numId w:val="20"/>
            </w:numPr>
            <w:tabs>
              <w:tab w:val="left" w:pos="561"/>
              <w:tab w:val="left" w:leader="dot" w:pos="9211"/>
            </w:tabs>
            <w:spacing w:before="125"/>
            <w:ind w:left="561" w:hanging="421"/>
          </w:pPr>
          <w:hyperlink w:anchor="_bookmark10" w:history="1">
            <w:r>
              <w:t>Проблемы</w:t>
            </w:r>
            <w:r>
              <w:rPr>
                <w:spacing w:val="-11"/>
              </w:rPr>
              <w:t xml:space="preserve"> </w:t>
            </w:r>
            <w:r>
              <w:t>мирового</w:t>
            </w:r>
            <w:r>
              <w:rPr>
                <w:spacing w:val="-10"/>
              </w:rPr>
              <w:t xml:space="preserve"> </w:t>
            </w:r>
            <w:r>
              <w:t>рынка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золота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14:paraId="0B2438FE" w14:textId="77777777" w:rsidR="0013078C" w:rsidRDefault="002F53C3">
          <w:pPr>
            <w:pStyle w:val="20"/>
            <w:numPr>
              <w:ilvl w:val="1"/>
              <w:numId w:val="19"/>
            </w:numPr>
            <w:tabs>
              <w:tab w:val="left" w:pos="633"/>
              <w:tab w:val="left" w:leader="dot" w:pos="9211"/>
            </w:tabs>
            <w:spacing w:before="129"/>
            <w:ind w:left="633" w:hanging="493"/>
          </w:pPr>
          <w:hyperlink w:anchor="_bookmark11" w:history="1">
            <w:r>
              <w:t>Факторный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взаимосвязей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мировом</w:t>
            </w:r>
            <w:r>
              <w:rPr>
                <w:spacing w:val="-8"/>
              </w:rPr>
              <w:t xml:space="preserve"> </w:t>
            </w:r>
            <w:r>
              <w:t>рынке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золота</w:t>
            </w:r>
            <w:r>
              <w:tab/>
            </w:r>
            <w:r>
              <w:rPr>
                <w:spacing w:val="-5"/>
              </w:rPr>
              <w:t>54</w:t>
            </w:r>
          </w:hyperlink>
        </w:p>
        <w:p w14:paraId="07AB2E8F" w14:textId="77777777" w:rsidR="0013078C" w:rsidRDefault="002F53C3">
          <w:pPr>
            <w:pStyle w:val="20"/>
            <w:numPr>
              <w:ilvl w:val="1"/>
              <w:numId w:val="18"/>
            </w:numPr>
            <w:tabs>
              <w:tab w:val="left" w:pos="561"/>
              <w:tab w:val="left" w:leader="dot" w:pos="9211"/>
            </w:tabs>
            <w:spacing w:before="125"/>
            <w:ind w:left="561" w:hanging="421"/>
          </w:pPr>
          <w:hyperlink w:anchor="_bookmark12" w:history="1">
            <w:r>
              <w:t>Некоторые</w:t>
            </w:r>
            <w:r>
              <w:rPr>
                <w:spacing w:val="-9"/>
              </w:rPr>
              <w:t xml:space="preserve"> </w:t>
            </w:r>
            <w:r>
              <w:t>сценарии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мирового</w:t>
            </w:r>
            <w:r>
              <w:rPr>
                <w:spacing w:val="-10"/>
              </w:rPr>
              <w:t xml:space="preserve"> </w:t>
            </w:r>
            <w:r>
              <w:t>рынка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золота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14:paraId="4D25E5F6" w14:textId="77777777" w:rsidR="0013078C" w:rsidRDefault="002F53C3">
          <w:pPr>
            <w:pStyle w:val="20"/>
            <w:tabs>
              <w:tab w:val="left" w:leader="dot" w:pos="9211"/>
            </w:tabs>
            <w:ind w:firstLine="0"/>
          </w:pPr>
          <w:hyperlink w:anchor="_bookmark13" w:history="1">
            <w:r>
              <w:rPr>
                <w:spacing w:val="-2"/>
              </w:rPr>
              <w:t>ЗАКЛЮЧЕНИЕ</w:t>
            </w:r>
            <w:r>
              <w:tab/>
            </w:r>
            <w:r>
              <w:rPr>
                <w:spacing w:val="-5"/>
              </w:rPr>
              <w:t>64</w:t>
            </w:r>
          </w:hyperlink>
        </w:p>
        <w:p w14:paraId="41F3E92E" w14:textId="77777777" w:rsidR="0013078C" w:rsidRDefault="002F53C3">
          <w:pPr>
            <w:pStyle w:val="10"/>
            <w:tabs>
              <w:tab w:val="left" w:leader="dot" w:pos="9071"/>
            </w:tabs>
            <w:spacing w:before="125"/>
          </w:pPr>
          <w:hyperlink w:anchor="_bookmark14" w:history="1">
            <w:r>
              <w:t>СПИСОК</w:t>
            </w:r>
            <w:r>
              <w:rPr>
                <w:spacing w:val="-12"/>
              </w:rPr>
              <w:t xml:space="preserve"> </w:t>
            </w:r>
            <w:r>
              <w:t>ИСПОЛЬЗУЕМОЙ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tab/>
            </w:r>
            <w:r>
              <w:rPr>
                <w:spacing w:val="-5"/>
              </w:rPr>
              <w:t>69</w:t>
            </w:r>
          </w:hyperlink>
        </w:p>
      </w:sdtContent>
    </w:sdt>
    <w:p w14:paraId="4545693F" w14:textId="77777777" w:rsidR="0013078C" w:rsidRDefault="0013078C">
      <w:pPr>
        <w:pStyle w:val="10"/>
        <w:sectPr w:rsidR="0013078C">
          <w:type w:val="continuous"/>
          <w:pgSz w:w="11910" w:h="16840"/>
          <w:pgMar w:top="1040" w:right="141" w:bottom="280" w:left="1559" w:header="720" w:footer="720" w:gutter="0"/>
          <w:cols w:space="720"/>
        </w:sectPr>
      </w:pPr>
    </w:p>
    <w:p w14:paraId="12E36012" w14:textId="77777777" w:rsidR="0013078C" w:rsidRDefault="002F53C3">
      <w:pPr>
        <w:pStyle w:val="1"/>
        <w:ind w:right="565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37E93F46" w14:textId="77777777" w:rsidR="0013078C" w:rsidRDefault="0013078C">
      <w:pPr>
        <w:pStyle w:val="a3"/>
        <w:spacing w:before="316"/>
        <w:ind w:left="0"/>
        <w:jc w:val="left"/>
        <w:rPr>
          <w:b/>
        </w:rPr>
      </w:pPr>
    </w:p>
    <w:p w14:paraId="0A2D24C5" w14:textId="77777777" w:rsidR="0013078C" w:rsidRDefault="002F53C3">
      <w:pPr>
        <w:pStyle w:val="a3"/>
        <w:spacing w:line="360" w:lineRule="auto"/>
        <w:ind w:right="706" w:firstLine="710"/>
      </w:pPr>
      <w:r>
        <w:t>На</w:t>
      </w:r>
      <w:r>
        <w:rPr>
          <w:spacing w:val="-15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этапах</w:t>
      </w:r>
      <w:r>
        <w:rPr>
          <w:spacing w:val="-17"/>
        </w:rPr>
        <w:t xml:space="preserve"> </w:t>
      </w:r>
      <w:r>
        <w:t>эволюции</w:t>
      </w:r>
      <w:r>
        <w:rPr>
          <w:spacing w:val="-14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системы,</w:t>
      </w:r>
      <w:r>
        <w:rPr>
          <w:spacing w:val="-12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золота</w:t>
      </w:r>
      <w:r>
        <w:rPr>
          <w:spacing w:val="-6"/>
        </w:rPr>
        <w:t xml:space="preserve"> </w:t>
      </w:r>
      <w:r>
        <w:t>отражала политику, проводимую правительствами стран, в то время как производство, оборот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драгоценных</w:t>
      </w:r>
      <w:r>
        <w:rPr>
          <w:spacing w:val="-17"/>
        </w:rPr>
        <w:t xml:space="preserve"> </w:t>
      </w:r>
      <w:r>
        <w:t>металлов</w:t>
      </w:r>
      <w:r>
        <w:rPr>
          <w:spacing w:val="-18"/>
        </w:rPr>
        <w:t xml:space="preserve"> </w:t>
      </w:r>
      <w:r>
        <w:t>всегда</w:t>
      </w:r>
      <w:r>
        <w:rPr>
          <w:spacing w:val="-17"/>
        </w:rPr>
        <w:t xml:space="preserve"> </w:t>
      </w:r>
      <w:r>
        <w:t>были</w:t>
      </w:r>
      <w:r>
        <w:rPr>
          <w:spacing w:val="-18"/>
        </w:rPr>
        <w:t xml:space="preserve"> </w:t>
      </w:r>
      <w:r>
        <w:t>важным</w:t>
      </w:r>
      <w:r>
        <w:rPr>
          <w:spacing w:val="-17"/>
        </w:rPr>
        <w:t xml:space="preserve"> </w:t>
      </w:r>
      <w:r>
        <w:t>фактором в обеспечении стабильности национальной экономики. На сегодняшний день золото перестало быть базой ден</w:t>
      </w:r>
      <w:r>
        <w:t>ежного обращения, но оно является неотъемлемой частью международных резервов государств и важнейшим ресурсным компонентом ключевых секторов экономики, таких как: электроника, телекоммуникации, приборостроение, медицина и др. Соответственно, практически люб</w:t>
      </w:r>
      <w:r>
        <w:t xml:space="preserve">ой стране мира необходимо организовать внутренний рынок золота и обеспечить эффективность его функционирования, поскольку наличие и качественное управление этим рынком существенно влияет на финансовый рынок и структуру экономики </w:t>
      </w:r>
      <w:r>
        <w:rPr>
          <w:spacing w:val="-2"/>
        </w:rPr>
        <w:t>государства.</w:t>
      </w:r>
    </w:p>
    <w:p w14:paraId="00E83FDC" w14:textId="77777777" w:rsidR="0013078C" w:rsidRDefault="002F53C3">
      <w:pPr>
        <w:pStyle w:val="a3"/>
        <w:spacing w:before="2" w:line="360" w:lineRule="auto"/>
        <w:ind w:right="707" w:firstLine="710"/>
      </w:pPr>
      <w:r>
        <w:t>Разработка про</w:t>
      </w:r>
      <w:r>
        <w:t>блем развития рынка золота в современной экономике России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достаточно</w:t>
      </w:r>
      <w:r>
        <w:rPr>
          <w:spacing w:val="-14"/>
        </w:rPr>
        <w:t xml:space="preserve"> </w:t>
      </w:r>
      <w:r>
        <w:t>новой,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силу</w:t>
      </w:r>
      <w:r>
        <w:rPr>
          <w:spacing w:val="-18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слабо</w:t>
      </w:r>
      <w:r>
        <w:rPr>
          <w:spacing w:val="-14"/>
        </w:rPr>
        <w:t xml:space="preserve"> </w:t>
      </w:r>
      <w:r>
        <w:t>разработанной</w:t>
      </w:r>
      <w:r>
        <w:rPr>
          <w:spacing w:val="-14"/>
        </w:rPr>
        <w:t xml:space="preserve"> </w:t>
      </w:r>
      <w:r>
        <w:t>сферой экономической науки. В XX веке рынок золота находился под полным контролем государства, которое самостоятельно занималось добычей</w:t>
      </w:r>
      <w:r>
        <w:t xml:space="preserve"> и реализацией этого драгоценного металла. Ввиду стратегической важности золота для экономики государства, доступ к информации, касающейся объемов</w:t>
      </w:r>
      <w:r>
        <w:rPr>
          <w:spacing w:val="-18"/>
        </w:rPr>
        <w:t xml:space="preserve"> </w:t>
      </w:r>
      <w:r>
        <w:t>добычи,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металла,</w:t>
      </w:r>
      <w:r>
        <w:rPr>
          <w:spacing w:val="-18"/>
        </w:rPr>
        <w:t xml:space="preserve"> </w:t>
      </w:r>
      <w:r>
        <w:t>был</w:t>
      </w:r>
      <w:r>
        <w:rPr>
          <w:spacing w:val="-17"/>
        </w:rPr>
        <w:t xml:space="preserve"> </w:t>
      </w:r>
      <w:r>
        <w:t>существенно ограничен. Современный мировой рынок золота</w:t>
      </w:r>
      <w:r>
        <w:t xml:space="preserve"> отличается высокой нестабильностью, что затрудняет, например, прогнозирование цен на золото. При этом золото сохраняет функцию выравнивания платежного баланса.</w:t>
      </w:r>
    </w:p>
    <w:p w14:paraId="68E6876D" w14:textId="77777777" w:rsidR="0013078C" w:rsidRDefault="002F53C3">
      <w:pPr>
        <w:pStyle w:val="a3"/>
        <w:spacing w:before="6" w:line="360" w:lineRule="auto"/>
        <w:ind w:right="706" w:firstLine="710"/>
      </w:pPr>
      <w:r>
        <w:t>В настоящий момент как мировой, так и российский рынок золота претерпевает</w:t>
      </w:r>
      <w:r>
        <w:rPr>
          <w:spacing w:val="-15"/>
        </w:rPr>
        <w:t xml:space="preserve"> </w:t>
      </w:r>
      <w:r>
        <w:t>большие</w:t>
      </w:r>
      <w:r>
        <w:rPr>
          <w:spacing w:val="-8"/>
        </w:rPr>
        <w:t xml:space="preserve"> </w:t>
      </w:r>
      <w:r>
        <w:t>трудности,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недостаточно</w:t>
      </w:r>
      <w:r>
        <w:rPr>
          <w:spacing w:val="-13"/>
        </w:rPr>
        <w:t xml:space="preserve"> </w:t>
      </w:r>
      <w:r>
        <w:t>освещено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работах научно-практического характера. Вместе с тем роль золота в мировой финансовой системе 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нестабильности возрастает, что особенно подтвердилось в последние кризисные годы.</w:t>
      </w:r>
    </w:p>
    <w:p w14:paraId="6EE65CC1" w14:textId="77777777" w:rsidR="0013078C" w:rsidRDefault="0013078C">
      <w:pPr>
        <w:pStyle w:val="a3"/>
        <w:spacing w:line="360" w:lineRule="auto"/>
        <w:sectPr w:rsidR="0013078C">
          <w:footerReference w:type="default" r:id="rId7"/>
          <w:pgSz w:w="11910" w:h="16840"/>
          <w:pgMar w:top="1040" w:right="141" w:bottom="920" w:left="1559" w:header="0" w:footer="733" w:gutter="0"/>
          <w:pgNumType w:start="3"/>
          <w:cols w:space="720"/>
        </w:sectPr>
      </w:pPr>
    </w:p>
    <w:p w14:paraId="16813C98" w14:textId="77777777" w:rsidR="0013078C" w:rsidRDefault="002F53C3">
      <w:pPr>
        <w:pStyle w:val="a3"/>
        <w:spacing w:before="67" w:line="360" w:lineRule="auto"/>
        <w:ind w:right="706" w:firstLine="710"/>
      </w:pPr>
      <w:r>
        <w:lastRenderedPageBreak/>
        <w:t>Таким</w:t>
      </w:r>
      <w:r>
        <w:rPr>
          <w:spacing w:val="-16"/>
        </w:rPr>
        <w:t xml:space="preserve"> </w:t>
      </w:r>
      <w:r>
        <w:t>образом,</w:t>
      </w:r>
      <w:r>
        <w:rPr>
          <w:spacing w:val="-15"/>
        </w:rPr>
        <w:t xml:space="preserve"> </w:t>
      </w:r>
      <w:r>
        <w:t>актуальность</w:t>
      </w:r>
      <w:r>
        <w:rPr>
          <w:spacing w:val="-18"/>
        </w:rPr>
        <w:t xml:space="preserve"> </w:t>
      </w:r>
      <w:r>
        <w:t>глубокого</w:t>
      </w:r>
      <w:r>
        <w:rPr>
          <w:spacing w:val="-15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рынка</w:t>
      </w:r>
      <w:r>
        <w:rPr>
          <w:spacing w:val="-16"/>
        </w:rPr>
        <w:t xml:space="preserve"> </w:t>
      </w:r>
      <w:r>
        <w:t>золота, присущих ему тенденций и процессов обусловлена важной ролью золота в мировой и национальных экономиках. Учитывая, что для Российской Федерации экспор</w:t>
      </w:r>
      <w:r>
        <w:t>т золота – одно из стратегических направлений диверсификации</w:t>
      </w:r>
      <w:r>
        <w:rPr>
          <w:spacing w:val="-7"/>
        </w:rPr>
        <w:t xml:space="preserve"> </w:t>
      </w:r>
      <w:r>
        <w:t>экспортной</w:t>
      </w:r>
      <w:r>
        <w:rPr>
          <w:spacing w:val="-7"/>
        </w:rPr>
        <w:t xml:space="preserve"> </w:t>
      </w:r>
      <w:r>
        <w:t>структуры,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усиления</w:t>
      </w:r>
      <w:r>
        <w:rPr>
          <w:spacing w:val="-6"/>
        </w:rPr>
        <w:t xml:space="preserve"> </w:t>
      </w:r>
      <w:r>
        <w:t xml:space="preserve">ее финансовой безопасности, актуальными для нашей страны являются исследования специфики функционирования, проблем и противоречий мирового рынка </w:t>
      </w:r>
      <w:r>
        <w:rPr>
          <w:spacing w:val="-2"/>
        </w:rPr>
        <w:t>золота.</w:t>
      </w:r>
    </w:p>
    <w:sectPr w:rsidR="0013078C">
      <w:pgSz w:w="11910" w:h="16840"/>
      <w:pgMar w:top="1040" w:right="141" w:bottom="920" w:left="1559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C3C7" w14:textId="77777777" w:rsidR="002F53C3" w:rsidRDefault="002F53C3">
      <w:r>
        <w:separator/>
      </w:r>
    </w:p>
  </w:endnote>
  <w:endnote w:type="continuationSeparator" w:id="0">
    <w:p w14:paraId="5A72E899" w14:textId="77777777" w:rsidR="002F53C3" w:rsidRDefault="002F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8911" w14:textId="77777777" w:rsidR="0013078C" w:rsidRDefault="002F53C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01024" behindDoc="1" locked="0" layoutInCell="1" allowOverlap="1" wp14:anchorId="50EB048F" wp14:editId="631AD0B1">
              <wp:simplePos x="0" y="0"/>
              <wp:positionH relativeFrom="page">
                <wp:posOffset>3972559</wp:posOffset>
              </wp:positionH>
              <wp:positionV relativeFrom="page">
                <wp:posOffset>10087071</wp:posOffset>
              </wp:positionV>
              <wp:extent cx="1536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1E6207" w14:textId="77777777" w:rsidR="0013078C" w:rsidRDefault="002F53C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B04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8pt;margin-top:794.25pt;width:12.1pt;height:13.2pt;z-index:-169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" filled="f" stroked="f">
              <v:textbox inset="0,0,0,0">
                <w:txbxContent>
                  <w:p w14:paraId="6E1E6207" w14:textId="77777777" w:rsidR="0013078C" w:rsidRDefault="002F53C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5938" w14:textId="77777777" w:rsidR="002F53C3" w:rsidRDefault="002F53C3">
      <w:r>
        <w:separator/>
      </w:r>
    </w:p>
  </w:footnote>
  <w:footnote w:type="continuationSeparator" w:id="0">
    <w:p w14:paraId="66F87671" w14:textId="77777777" w:rsidR="002F53C3" w:rsidRDefault="002F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94E"/>
    <w:multiLevelType w:val="multilevel"/>
    <w:tmpl w:val="2E18BE30"/>
    <w:lvl w:ilvl="0">
      <w:start w:val="3"/>
      <w:numFmt w:val="decimal"/>
      <w:lvlText w:val="%1"/>
      <w:lvlJc w:val="left"/>
      <w:pPr>
        <w:ind w:left="1528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8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ED47BDE"/>
    <w:multiLevelType w:val="hybridMultilevel"/>
    <w:tmpl w:val="AE0A38E8"/>
    <w:lvl w:ilvl="0" w:tplc="AC7C7D2C">
      <w:start w:val="1"/>
      <w:numFmt w:val="decimal"/>
      <w:lvlText w:val="%1."/>
      <w:lvlJc w:val="left"/>
      <w:pPr>
        <w:ind w:left="140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8A1B7C">
      <w:numFmt w:val="bullet"/>
      <w:lvlText w:val="•"/>
      <w:lvlJc w:val="left"/>
      <w:pPr>
        <w:ind w:left="1146" w:hanging="379"/>
      </w:pPr>
      <w:rPr>
        <w:rFonts w:hint="default"/>
        <w:lang w:val="ru-RU" w:eastAsia="en-US" w:bidi="ar-SA"/>
      </w:rPr>
    </w:lvl>
    <w:lvl w:ilvl="2" w:tplc="DC74C6AC">
      <w:numFmt w:val="bullet"/>
      <w:lvlText w:val="•"/>
      <w:lvlJc w:val="left"/>
      <w:pPr>
        <w:ind w:left="2152" w:hanging="379"/>
      </w:pPr>
      <w:rPr>
        <w:rFonts w:hint="default"/>
        <w:lang w:val="ru-RU" w:eastAsia="en-US" w:bidi="ar-SA"/>
      </w:rPr>
    </w:lvl>
    <w:lvl w:ilvl="3" w:tplc="4844E488">
      <w:numFmt w:val="bullet"/>
      <w:lvlText w:val="•"/>
      <w:lvlJc w:val="left"/>
      <w:pPr>
        <w:ind w:left="3159" w:hanging="379"/>
      </w:pPr>
      <w:rPr>
        <w:rFonts w:hint="default"/>
        <w:lang w:val="ru-RU" w:eastAsia="en-US" w:bidi="ar-SA"/>
      </w:rPr>
    </w:lvl>
    <w:lvl w:ilvl="4" w:tplc="E0746C1E">
      <w:numFmt w:val="bullet"/>
      <w:lvlText w:val="•"/>
      <w:lvlJc w:val="left"/>
      <w:pPr>
        <w:ind w:left="4165" w:hanging="379"/>
      </w:pPr>
      <w:rPr>
        <w:rFonts w:hint="default"/>
        <w:lang w:val="ru-RU" w:eastAsia="en-US" w:bidi="ar-SA"/>
      </w:rPr>
    </w:lvl>
    <w:lvl w:ilvl="5" w:tplc="1DB276E6">
      <w:numFmt w:val="bullet"/>
      <w:lvlText w:val="•"/>
      <w:lvlJc w:val="left"/>
      <w:pPr>
        <w:ind w:left="5172" w:hanging="379"/>
      </w:pPr>
      <w:rPr>
        <w:rFonts w:hint="default"/>
        <w:lang w:val="ru-RU" w:eastAsia="en-US" w:bidi="ar-SA"/>
      </w:rPr>
    </w:lvl>
    <w:lvl w:ilvl="6" w:tplc="D402D8AC">
      <w:numFmt w:val="bullet"/>
      <w:lvlText w:val="•"/>
      <w:lvlJc w:val="left"/>
      <w:pPr>
        <w:ind w:left="6178" w:hanging="379"/>
      </w:pPr>
      <w:rPr>
        <w:rFonts w:hint="default"/>
        <w:lang w:val="ru-RU" w:eastAsia="en-US" w:bidi="ar-SA"/>
      </w:rPr>
    </w:lvl>
    <w:lvl w:ilvl="7" w:tplc="C75CC52C">
      <w:numFmt w:val="bullet"/>
      <w:lvlText w:val="•"/>
      <w:lvlJc w:val="left"/>
      <w:pPr>
        <w:ind w:left="7184" w:hanging="379"/>
      </w:pPr>
      <w:rPr>
        <w:rFonts w:hint="default"/>
        <w:lang w:val="ru-RU" w:eastAsia="en-US" w:bidi="ar-SA"/>
      </w:rPr>
    </w:lvl>
    <w:lvl w:ilvl="8" w:tplc="CD109A44">
      <w:numFmt w:val="bullet"/>
      <w:lvlText w:val="•"/>
      <w:lvlJc w:val="left"/>
      <w:pPr>
        <w:ind w:left="8191" w:hanging="379"/>
      </w:pPr>
      <w:rPr>
        <w:rFonts w:hint="default"/>
        <w:lang w:val="ru-RU" w:eastAsia="en-US" w:bidi="ar-SA"/>
      </w:rPr>
    </w:lvl>
  </w:abstractNum>
  <w:abstractNum w:abstractNumId="2" w15:restartNumberingAfterBreak="0">
    <w:nsid w:val="10A71ADA"/>
    <w:multiLevelType w:val="multilevel"/>
    <w:tmpl w:val="8D3A888E"/>
    <w:lvl w:ilvl="0">
      <w:start w:val="3"/>
      <w:numFmt w:val="decimal"/>
      <w:lvlText w:val="%1"/>
      <w:lvlJc w:val="left"/>
      <w:pPr>
        <w:ind w:left="5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3B12137"/>
    <w:multiLevelType w:val="hybridMultilevel"/>
    <w:tmpl w:val="F6DE3654"/>
    <w:lvl w:ilvl="0" w:tplc="B59CA0FA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AB5FC">
      <w:numFmt w:val="bullet"/>
      <w:lvlText w:val="•"/>
      <w:lvlJc w:val="left"/>
      <w:pPr>
        <w:ind w:left="2064" w:hanging="303"/>
      </w:pPr>
      <w:rPr>
        <w:rFonts w:hint="default"/>
        <w:lang w:val="ru-RU" w:eastAsia="en-US" w:bidi="ar-SA"/>
      </w:rPr>
    </w:lvl>
    <w:lvl w:ilvl="2" w:tplc="01E621D0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AC7E1174">
      <w:numFmt w:val="bullet"/>
      <w:lvlText w:val="•"/>
      <w:lvlJc w:val="left"/>
      <w:pPr>
        <w:ind w:left="3873" w:hanging="303"/>
      </w:pPr>
      <w:rPr>
        <w:rFonts w:hint="default"/>
        <w:lang w:val="ru-RU" w:eastAsia="en-US" w:bidi="ar-SA"/>
      </w:rPr>
    </w:lvl>
    <w:lvl w:ilvl="4" w:tplc="D5EC56BE">
      <w:numFmt w:val="bullet"/>
      <w:lvlText w:val="•"/>
      <w:lvlJc w:val="left"/>
      <w:pPr>
        <w:ind w:left="4777" w:hanging="303"/>
      </w:pPr>
      <w:rPr>
        <w:rFonts w:hint="default"/>
        <w:lang w:val="ru-RU" w:eastAsia="en-US" w:bidi="ar-SA"/>
      </w:rPr>
    </w:lvl>
    <w:lvl w:ilvl="5" w:tplc="1632ED04">
      <w:numFmt w:val="bullet"/>
      <w:lvlText w:val="•"/>
      <w:lvlJc w:val="left"/>
      <w:pPr>
        <w:ind w:left="5682" w:hanging="303"/>
      </w:pPr>
      <w:rPr>
        <w:rFonts w:hint="default"/>
        <w:lang w:val="ru-RU" w:eastAsia="en-US" w:bidi="ar-SA"/>
      </w:rPr>
    </w:lvl>
    <w:lvl w:ilvl="6" w:tplc="5A62DFFE">
      <w:numFmt w:val="bullet"/>
      <w:lvlText w:val="•"/>
      <w:lvlJc w:val="left"/>
      <w:pPr>
        <w:ind w:left="6586" w:hanging="303"/>
      </w:pPr>
      <w:rPr>
        <w:rFonts w:hint="default"/>
        <w:lang w:val="ru-RU" w:eastAsia="en-US" w:bidi="ar-SA"/>
      </w:rPr>
    </w:lvl>
    <w:lvl w:ilvl="7" w:tplc="CE7CEC9E">
      <w:numFmt w:val="bullet"/>
      <w:lvlText w:val="•"/>
      <w:lvlJc w:val="left"/>
      <w:pPr>
        <w:ind w:left="7490" w:hanging="303"/>
      </w:pPr>
      <w:rPr>
        <w:rFonts w:hint="default"/>
        <w:lang w:val="ru-RU" w:eastAsia="en-US" w:bidi="ar-SA"/>
      </w:rPr>
    </w:lvl>
    <w:lvl w:ilvl="8" w:tplc="EEB402CE">
      <w:numFmt w:val="bullet"/>
      <w:lvlText w:val="•"/>
      <w:lvlJc w:val="left"/>
      <w:pPr>
        <w:ind w:left="8395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EEC4913"/>
    <w:multiLevelType w:val="multilevel"/>
    <w:tmpl w:val="4830C708"/>
    <w:lvl w:ilvl="0">
      <w:start w:val="1"/>
      <w:numFmt w:val="decimal"/>
      <w:lvlText w:val="%1"/>
      <w:lvlJc w:val="left"/>
      <w:pPr>
        <w:ind w:left="210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9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F493FBC"/>
    <w:multiLevelType w:val="hybridMultilevel"/>
    <w:tmpl w:val="B4EEA448"/>
    <w:lvl w:ilvl="0" w:tplc="CFA6C69C">
      <w:start w:val="1"/>
      <w:numFmt w:val="decimal"/>
      <w:lvlText w:val="%1."/>
      <w:lvlJc w:val="left"/>
      <w:pPr>
        <w:ind w:left="14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BA7602">
      <w:numFmt w:val="bullet"/>
      <w:lvlText w:val="•"/>
      <w:lvlJc w:val="left"/>
      <w:pPr>
        <w:ind w:left="1146" w:hanging="384"/>
      </w:pPr>
      <w:rPr>
        <w:rFonts w:hint="default"/>
        <w:lang w:val="ru-RU" w:eastAsia="en-US" w:bidi="ar-SA"/>
      </w:rPr>
    </w:lvl>
    <w:lvl w:ilvl="2" w:tplc="BA224E9A">
      <w:numFmt w:val="bullet"/>
      <w:lvlText w:val="•"/>
      <w:lvlJc w:val="left"/>
      <w:pPr>
        <w:ind w:left="2152" w:hanging="384"/>
      </w:pPr>
      <w:rPr>
        <w:rFonts w:hint="default"/>
        <w:lang w:val="ru-RU" w:eastAsia="en-US" w:bidi="ar-SA"/>
      </w:rPr>
    </w:lvl>
    <w:lvl w:ilvl="3" w:tplc="D960EBCC">
      <w:numFmt w:val="bullet"/>
      <w:lvlText w:val="•"/>
      <w:lvlJc w:val="left"/>
      <w:pPr>
        <w:ind w:left="3159" w:hanging="384"/>
      </w:pPr>
      <w:rPr>
        <w:rFonts w:hint="default"/>
        <w:lang w:val="ru-RU" w:eastAsia="en-US" w:bidi="ar-SA"/>
      </w:rPr>
    </w:lvl>
    <w:lvl w:ilvl="4" w:tplc="A7FE5F8E">
      <w:numFmt w:val="bullet"/>
      <w:lvlText w:val="•"/>
      <w:lvlJc w:val="left"/>
      <w:pPr>
        <w:ind w:left="4165" w:hanging="384"/>
      </w:pPr>
      <w:rPr>
        <w:rFonts w:hint="default"/>
        <w:lang w:val="ru-RU" w:eastAsia="en-US" w:bidi="ar-SA"/>
      </w:rPr>
    </w:lvl>
    <w:lvl w:ilvl="5" w:tplc="4030F222">
      <w:numFmt w:val="bullet"/>
      <w:lvlText w:val="•"/>
      <w:lvlJc w:val="left"/>
      <w:pPr>
        <w:ind w:left="5172" w:hanging="384"/>
      </w:pPr>
      <w:rPr>
        <w:rFonts w:hint="default"/>
        <w:lang w:val="ru-RU" w:eastAsia="en-US" w:bidi="ar-SA"/>
      </w:rPr>
    </w:lvl>
    <w:lvl w:ilvl="6" w:tplc="92320E1C">
      <w:numFmt w:val="bullet"/>
      <w:lvlText w:val="•"/>
      <w:lvlJc w:val="left"/>
      <w:pPr>
        <w:ind w:left="6178" w:hanging="384"/>
      </w:pPr>
      <w:rPr>
        <w:rFonts w:hint="default"/>
        <w:lang w:val="ru-RU" w:eastAsia="en-US" w:bidi="ar-SA"/>
      </w:rPr>
    </w:lvl>
    <w:lvl w:ilvl="7" w:tplc="8C5ABEAA">
      <w:numFmt w:val="bullet"/>
      <w:lvlText w:val="•"/>
      <w:lvlJc w:val="left"/>
      <w:pPr>
        <w:ind w:left="7184" w:hanging="384"/>
      </w:pPr>
      <w:rPr>
        <w:rFonts w:hint="default"/>
        <w:lang w:val="ru-RU" w:eastAsia="en-US" w:bidi="ar-SA"/>
      </w:rPr>
    </w:lvl>
    <w:lvl w:ilvl="8" w:tplc="FC3C3B22">
      <w:numFmt w:val="bullet"/>
      <w:lvlText w:val="•"/>
      <w:lvlJc w:val="left"/>
      <w:pPr>
        <w:ind w:left="8191" w:hanging="384"/>
      </w:pPr>
      <w:rPr>
        <w:rFonts w:hint="default"/>
        <w:lang w:val="ru-RU" w:eastAsia="en-US" w:bidi="ar-SA"/>
      </w:rPr>
    </w:lvl>
  </w:abstractNum>
  <w:abstractNum w:abstractNumId="6" w15:restartNumberingAfterBreak="0">
    <w:nsid w:val="334527F8"/>
    <w:multiLevelType w:val="hybridMultilevel"/>
    <w:tmpl w:val="FB8AA5E8"/>
    <w:lvl w:ilvl="0" w:tplc="44E215F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14C232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6910E6B0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7DF82B32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77D0087C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BB4CE62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1C962630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59D0D6F4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E1F62E9C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5E53FBD"/>
    <w:multiLevelType w:val="multilevel"/>
    <w:tmpl w:val="1250C5A2"/>
    <w:lvl w:ilvl="0">
      <w:start w:val="1"/>
      <w:numFmt w:val="decimal"/>
      <w:lvlText w:val="%1."/>
      <w:lvlJc w:val="left"/>
      <w:pPr>
        <w:ind w:left="14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0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A2A25D5"/>
    <w:multiLevelType w:val="multilevel"/>
    <w:tmpl w:val="3ACE7F8A"/>
    <w:lvl w:ilvl="0">
      <w:start w:val="3"/>
      <w:numFmt w:val="decimal"/>
      <w:lvlText w:val="%1"/>
      <w:lvlJc w:val="left"/>
      <w:pPr>
        <w:ind w:left="56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6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0A41544"/>
    <w:multiLevelType w:val="multilevel"/>
    <w:tmpl w:val="EFDA473E"/>
    <w:lvl w:ilvl="0">
      <w:start w:val="3"/>
      <w:numFmt w:val="decimal"/>
      <w:lvlText w:val="%1"/>
      <w:lvlJc w:val="left"/>
      <w:pPr>
        <w:ind w:left="634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94"/>
      </w:pPr>
      <w:rPr>
        <w:rFonts w:hint="default"/>
        <w:lang w:val="ru-RU" w:eastAsia="en-US" w:bidi="ar-SA"/>
      </w:rPr>
    </w:lvl>
  </w:abstractNum>
  <w:abstractNum w:abstractNumId="10" w15:restartNumberingAfterBreak="0">
    <w:nsid w:val="43170513"/>
    <w:multiLevelType w:val="hybridMultilevel"/>
    <w:tmpl w:val="A9629032"/>
    <w:lvl w:ilvl="0" w:tplc="5BAC6534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7C6FAC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7FA6765A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3" w:tplc="F77847E2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2E4CA74E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5" w:tplc="C48243A6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 w:tplc="8CD43DE0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318AC502">
      <w:numFmt w:val="bullet"/>
      <w:lvlText w:val="•"/>
      <w:lvlJc w:val="left"/>
      <w:pPr>
        <w:ind w:left="7448" w:hanging="164"/>
      </w:pPr>
      <w:rPr>
        <w:rFonts w:hint="default"/>
        <w:lang w:val="ru-RU" w:eastAsia="en-US" w:bidi="ar-SA"/>
      </w:rPr>
    </w:lvl>
    <w:lvl w:ilvl="8" w:tplc="79C85978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43325A1"/>
    <w:multiLevelType w:val="hybridMultilevel"/>
    <w:tmpl w:val="9BF4837A"/>
    <w:lvl w:ilvl="0" w:tplc="4EE8AF76">
      <w:numFmt w:val="bullet"/>
      <w:lvlText w:val=""/>
      <w:lvlJc w:val="left"/>
      <w:pPr>
        <w:ind w:left="85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260F9C">
      <w:numFmt w:val="bullet"/>
      <w:lvlText w:val="•"/>
      <w:lvlJc w:val="left"/>
      <w:pPr>
        <w:ind w:left="1794" w:hanging="706"/>
      </w:pPr>
      <w:rPr>
        <w:rFonts w:hint="default"/>
        <w:lang w:val="ru-RU" w:eastAsia="en-US" w:bidi="ar-SA"/>
      </w:rPr>
    </w:lvl>
    <w:lvl w:ilvl="2" w:tplc="4768E958">
      <w:numFmt w:val="bullet"/>
      <w:lvlText w:val="•"/>
      <w:lvlJc w:val="left"/>
      <w:pPr>
        <w:ind w:left="2728" w:hanging="706"/>
      </w:pPr>
      <w:rPr>
        <w:rFonts w:hint="default"/>
        <w:lang w:val="ru-RU" w:eastAsia="en-US" w:bidi="ar-SA"/>
      </w:rPr>
    </w:lvl>
    <w:lvl w:ilvl="3" w:tplc="882C72EC">
      <w:numFmt w:val="bullet"/>
      <w:lvlText w:val="•"/>
      <w:lvlJc w:val="left"/>
      <w:pPr>
        <w:ind w:left="3663" w:hanging="706"/>
      </w:pPr>
      <w:rPr>
        <w:rFonts w:hint="default"/>
        <w:lang w:val="ru-RU" w:eastAsia="en-US" w:bidi="ar-SA"/>
      </w:rPr>
    </w:lvl>
    <w:lvl w:ilvl="4" w:tplc="4178E316">
      <w:numFmt w:val="bullet"/>
      <w:lvlText w:val="•"/>
      <w:lvlJc w:val="left"/>
      <w:pPr>
        <w:ind w:left="4597" w:hanging="706"/>
      </w:pPr>
      <w:rPr>
        <w:rFonts w:hint="default"/>
        <w:lang w:val="ru-RU" w:eastAsia="en-US" w:bidi="ar-SA"/>
      </w:rPr>
    </w:lvl>
    <w:lvl w:ilvl="5" w:tplc="5FB6356E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0B9A6624">
      <w:numFmt w:val="bullet"/>
      <w:lvlText w:val="•"/>
      <w:lvlJc w:val="left"/>
      <w:pPr>
        <w:ind w:left="6466" w:hanging="706"/>
      </w:pPr>
      <w:rPr>
        <w:rFonts w:hint="default"/>
        <w:lang w:val="ru-RU" w:eastAsia="en-US" w:bidi="ar-SA"/>
      </w:rPr>
    </w:lvl>
    <w:lvl w:ilvl="7" w:tplc="07B29E1A">
      <w:numFmt w:val="bullet"/>
      <w:lvlText w:val="•"/>
      <w:lvlJc w:val="left"/>
      <w:pPr>
        <w:ind w:left="7400" w:hanging="706"/>
      </w:pPr>
      <w:rPr>
        <w:rFonts w:hint="default"/>
        <w:lang w:val="ru-RU" w:eastAsia="en-US" w:bidi="ar-SA"/>
      </w:rPr>
    </w:lvl>
    <w:lvl w:ilvl="8" w:tplc="BF9E91F2">
      <w:numFmt w:val="bullet"/>
      <w:lvlText w:val="•"/>
      <w:lvlJc w:val="left"/>
      <w:pPr>
        <w:ind w:left="8335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44D72D7E"/>
    <w:multiLevelType w:val="multilevel"/>
    <w:tmpl w:val="D432FDE4"/>
    <w:lvl w:ilvl="0">
      <w:start w:val="2"/>
      <w:numFmt w:val="decimal"/>
      <w:lvlText w:val="%1"/>
      <w:lvlJc w:val="left"/>
      <w:pPr>
        <w:ind w:left="440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0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7984F11"/>
    <w:multiLevelType w:val="multilevel"/>
    <w:tmpl w:val="00A2AA08"/>
    <w:lvl w:ilvl="0">
      <w:start w:val="1"/>
      <w:numFmt w:val="decimal"/>
      <w:lvlText w:val="%1"/>
      <w:lvlJc w:val="left"/>
      <w:pPr>
        <w:ind w:left="63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94"/>
      </w:pPr>
      <w:rPr>
        <w:rFonts w:hint="default"/>
        <w:lang w:val="ru-RU" w:eastAsia="en-US" w:bidi="ar-SA"/>
      </w:rPr>
    </w:lvl>
  </w:abstractNum>
  <w:abstractNum w:abstractNumId="14" w15:restartNumberingAfterBreak="0">
    <w:nsid w:val="584755D1"/>
    <w:multiLevelType w:val="hybridMultilevel"/>
    <w:tmpl w:val="E74CEE44"/>
    <w:lvl w:ilvl="0" w:tplc="623E7F6C">
      <w:start w:val="1"/>
      <w:numFmt w:val="decimal"/>
      <w:lvlText w:val="%1."/>
      <w:lvlJc w:val="left"/>
      <w:pPr>
        <w:ind w:left="846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9346E7A">
      <w:numFmt w:val="bullet"/>
      <w:lvlText w:val="•"/>
      <w:lvlJc w:val="left"/>
      <w:pPr>
        <w:ind w:left="1776" w:hanging="707"/>
      </w:pPr>
      <w:rPr>
        <w:rFonts w:hint="default"/>
        <w:lang w:val="ru-RU" w:eastAsia="en-US" w:bidi="ar-SA"/>
      </w:rPr>
    </w:lvl>
    <w:lvl w:ilvl="2" w:tplc="BD2A8B68">
      <w:numFmt w:val="bullet"/>
      <w:lvlText w:val="•"/>
      <w:lvlJc w:val="left"/>
      <w:pPr>
        <w:ind w:left="2712" w:hanging="707"/>
      </w:pPr>
      <w:rPr>
        <w:rFonts w:hint="default"/>
        <w:lang w:val="ru-RU" w:eastAsia="en-US" w:bidi="ar-SA"/>
      </w:rPr>
    </w:lvl>
    <w:lvl w:ilvl="3" w:tplc="9C608F10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EC0C1700">
      <w:numFmt w:val="bullet"/>
      <w:lvlText w:val="•"/>
      <w:lvlJc w:val="left"/>
      <w:pPr>
        <w:ind w:left="4585" w:hanging="707"/>
      </w:pPr>
      <w:rPr>
        <w:rFonts w:hint="default"/>
        <w:lang w:val="ru-RU" w:eastAsia="en-US" w:bidi="ar-SA"/>
      </w:rPr>
    </w:lvl>
    <w:lvl w:ilvl="5" w:tplc="D698227E">
      <w:numFmt w:val="bullet"/>
      <w:lvlText w:val="•"/>
      <w:lvlJc w:val="left"/>
      <w:pPr>
        <w:ind w:left="5522" w:hanging="707"/>
      </w:pPr>
      <w:rPr>
        <w:rFonts w:hint="default"/>
        <w:lang w:val="ru-RU" w:eastAsia="en-US" w:bidi="ar-SA"/>
      </w:rPr>
    </w:lvl>
    <w:lvl w:ilvl="6" w:tplc="C376280E">
      <w:numFmt w:val="bullet"/>
      <w:lvlText w:val="•"/>
      <w:lvlJc w:val="left"/>
      <w:pPr>
        <w:ind w:left="6458" w:hanging="707"/>
      </w:pPr>
      <w:rPr>
        <w:rFonts w:hint="default"/>
        <w:lang w:val="ru-RU" w:eastAsia="en-US" w:bidi="ar-SA"/>
      </w:rPr>
    </w:lvl>
    <w:lvl w:ilvl="7" w:tplc="062AB21C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56A2FFF8">
      <w:numFmt w:val="bullet"/>
      <w:lvlText w:val="•"/>
      <w:lvlJc w:val="left"/>
      <w:pPr>
        <w:ind w:left="8331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58713C1E"/>
    <w:multiLevelType w:val="hybridMultilevel"/>
    <w:tmpl w:val="2D3A885A"/>
    <w:lvl w:ilvl="0" w:tplc="7420697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1838FA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43625B54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FF621AF8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EC58A3C2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CF4AD9E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C972BC68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79ECBBA0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5EE84592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CAF7DBC"/>
    <w:multiLevelType w:val="hybridMultilevel"/>
    <w:tmpl w:val="DFA8AC04"/>
    <w:lvl w:ilvl="0" w:tplc="C974EA2C">
      <w:start w:val="1"/>
      <w:numFmt w:val="decimal"/>
      <w:lvlText w:val="%1)"/>
      <w:lvlJc w:val="left"/>
      <w:pPr>
        <w:ind w:left="14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800B20">
      <w:numFmt w:val="bullet"/>
      <w:lvlText w:val="•"/>
      <w:lvlJc w:val="left"/>
      <w:pPr>
        <w:ind w:left="1146" w:hanging="480"/>
      </w:pPr>
      <w:rPr>
        <w:rFonts w:hint="default"/>
        <w:lang w:val="ru-RU" w:eastAsia="en-US" w:bidi="ar-SA"/>
      </w:rPr>
    </w:lvl>
    <w:lvl w:ilvl="2" w:tplc="32123542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3" w:tplc="AD5C554E">
      <w:numFmt w:val="bullet"/>
      <w:lvlText w:val="•"/>
      <w:lvlJc w:val="left"/>
      <w:pPr>
        <w:ind w:left="3159" w:hanging="480"/>
      </w:pPr>
      <w:rPr>
        <w:rFonts w:hint="default"/>
        <w:lang w:val="ru-RU" w:eastAsia="en-US" w:bidi="ar-SA"/>
      </w:rPr>
    </w:lvl>
    <w:lvl w:ilvl="4" w:tplc="140203AC">
      <w:numFmt w:val="bullet"/>
      <w:lvlText w:val="•"/>
      <w:lvlJc w:val="left"/>
      <w:pPr>
        <w:ind w:left="4165" w:hanging="480"/>
      </w:pPr>
      <w:rPr>
        <w:rFonts w:hint="default"/>
        <w:lang w:val="ru-RU" w:eastAsia="en-US" w:bidi="ar-SA"/>
      </w:rPr>
    </w:lvl>
    <w:lvl w:ilvl="5" w:tplc="57C82BBC">
      <w:numFmt w:val="bullet"/>
      <w:lvlText w:val="•"/>
      <w:lvlJc w:val="left"/>
      <w:pPr>
        <w:ind w:left="5172" w:hanging="480"/>
      </w:pPr>
      <w:rPr>
        <w:rFonts w:hint="default"/>
        <w:lang w:val="ru-RU" w:eastAsia="en-US" w:bidi="ar-SA"/>
      </w:rPr>
    </w:lvl>
    <w:lvl w:ilvl="6" w:tplc="53881690">
      <w:numFmt w:val="bullet"/>
      <w:lvlText w:val="•"/>
      <w:lvlJc w:val="left"/>
      <w:pPr>
        <w:ind w:left="6178" w:hanging="480"/>
      </w:pPr>
      <w:rPr>
        <w:rFonts w:hint="default"/>
        <w:lang w:val="ru-RU" w:eastAsia="en-US" w:bidi="ar-SA"/>
      </w:rPr>
    </w:lvl>
    <w:lvl w:ilvl="7" w:tplc="EE408BBA">
      <w:numFmt w:val="bullet"/>
      <w:lvlText w:val="•"/>
      <w:lvlJc w:val="left"/>
      <w:pPr>
        <w:ind w:left="7184" w:hanging="480"/>
      </w:pPr>
      <w:rPr>
        <w:rFonts w:hint="default"/>
        <w:lang w:val="ru-RU" w:eastAsia="en-US" w:bidi="ar-SA"/>
      </w:rPr>
    </w:lvl>
    <w:lvl w:ilvl="8" w:tplc="E092BCFA">
      <w:numFmt w:val="bullet"/>
      <w:lvlText w:val="•"/>
      <w:lvlJc w:val="left"/>
      <w:pPr>
        <w:ind w:left="8191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622D170D"/>
    <w:multiLevelType w:val="hybridMultilevel"/>
    <w:tmpl w:val="EB0831E4"/>
    <w:lvl w:ilvl="0" w:tplc="86DAFE64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04343E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9968CBEC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3" w:tplc="9662CBC2">
      <w:numFmt w:val="bullet"/>
      <w:lvlText w:val="•"/>
      <w:lvlJc w:val="left"/>
      <w:pPr>
        <w:ind w:left="3775" w:hanging="164"/>
      </w:pPr>
      <w:rPr>
        <w:rFonts w:hint="default"/>
        <w:lang w:val="ru-RU" w:eastAsia="en-US" w:bidi="ar-SA"/>
      </w:rPr>
    </w:lvl>
    <w:lvl w:ilvl="4" w:tplc="7FC07EF6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5" w:tplc="34D2DE36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 w:tplc="6E004ED0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087E0F04">
      <w:numFmt w:val="bullet"/>
      <w:lvlText w:val="•"/>
      <w:lvlJc w:val="left"/>
      <w:pPr>
        <w:ind w:left="7448" w:hanging="164"/>
      </w:pPr>
      <w:rPr>
        <w:rFonts w:hint="default"/>
        <w:lang w:val="ru-RU" w:eastAsia="en-US" w:bidi="ar-SA"/>
      </w:rPr>
    </w:lvl>
    <w:lvl w:ilvl="8" w:tplc="7C10FB8C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FB071D1"/>
    <w:multiLevelType w:val="multilevel"/>
    <w:tmpl w:val="49CEE4F8"/>
    <w:lvl w:ilvl="0">
      <w:start w:val="2"/>
      <w:numFmt w:val="decimal"/>
      <w:lvlText w:val="%1"/>
      <w:lvlJc w:val="left"/>
      <w:pPr>
        <w:ind w:left="14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94"/>
      </w:pPr>
      <w:rPr>
        <w:rFonts w:hint="default"/>
        <w:lang w:val="ru-RU" w:eastAsia="en-US" w:bidi="ar-SA"/>
      </w:rPr>
    </w:lvl>
  </w:abstractNum>
  <w:abstractNum w:abstractNumId="19" w15:restartNumberingAfterBreak="0">
    <w:nsid w:val="6FFA1DE7"/>
    <w:multiLevelType w:val="hybridMultilevel"/>
    <w:tmpl w:val="D49CDF34"/>
    <w:lvl w:ilvl="0" w:tplc="4C8C2252">
      <w:start w:val="1"/>
      <w:numFmt w:val="decimal"/>
      <w:lvlText w:val="%1."/>
      <w:lvlJc w:val="left"/>
      <w:pPr>
        <w:ind w:left="1230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CC11D8">
      <w:numFmt w:val="bullet"/>
      <w:lvlText w:val="•"/>
      <w:lvlJc w:val="left"/>
      <w:pPr>
        <w:ind w:left="2136" w:hanging="379"/>
      </w:pPr>
      <w:rPr>
        <w:rFonts w:hint="default"/>
        <w:lang w:val="ru-RU" w:eastAsia="en-US" w:bidi="ar-SA"/>
      </w:rPr>
    </w:lvl>
    <w:lvl w:ilvl="2" w:tplc="C7BAD09A">
      <w:numFmt w:val="bullet"/>
      <w:lvlText w:val="•"/>
      <w:lvlJc w:val="left"/>
      <w:pPr>
        <w:ind w:left="3032" w:hanging="379"/>
      </w:pPr>
      <w:rPr>
        <w:rFonts w:hint="default"/>
        <w:lang w:val="ru-RU" w:eastAsia="en-US" w:bidi="ar-SA"/>
      </w:rPr>
    </w:lvl>
    <w:lvl w:ilvl="3" w:tplc="312A79F2">
      <w:numFmt w:val="bullet"/>
      <w:lvlText w:val="•"/>
      <w:lvlJc w:val="left"/>
      <w:pPr>
        <w:ind w:left="3929" w:hanging="379"/>
      </w:pPr>
      <w:rPr>
        <w:rFonts w:hint="default"/>
        <w:lang w:val="ru-RU" w:eastAsia="en-US" w:bidi="ar-SA"/>
      </w:rPr>
    </w:lvl>
    <w:lvl w:ilvl="4" w:tplc="B6A0CEA6">
      <w:numFmt w:val="bullet"/>
      <w:lvlText w:val="•"/>
      <w:lvlJc w:val="left"/>
      <w:pPr>
        <w:ind w:left="4825" w:hanging="379"/>
      </w:pPr>
      <w:rPr>
        <w:rFonts w:hint="default"/>
        <w:lang w:val="ru-RU" w:eastAsia="en-US" w:bidi="ar-SA"/>
      </w:rPr>
    </w:lvl>
    <w:lvl w:ilvl="5" w:tplc="2F985876">
      <w:numFmt w:val="bullet"/>
      <w:lvlText w:val="•"/>
      <w:lvlJc w:val="left"/>
      <w:pPr>
        <w:ind w:left="5722" w:hanging="379"/>
      </w:pPr>
      <w:rPr>
        <w:rFonts w:hint="default"/>
        <w:lang w:val="ru-RU" w:eastAsia="en-US" w:bidi="ar-SA"/>
      </w:rPr>
    </w:lvl>
    <w:lvl w:ilvl="6" w:tplc="1ABE64D2">
      <w:numFmt w:val="bullet"/>
      <w:lvlText w:val="•"/>
      <w:lvlJc w:val="left"/>
      <w:pPr>
        <w:ind w:left="6618" w:hanging="379"/>
      </w:pPr>
      <w:rPr>
        <w:rFonts w:hint="default"/>
        <w:lang w:val="ru-RU" w:eastAsia="en-US" w:bidi="ar-SA"/>
      </w:rPr>
    </w:lvl>
    <w:lvl w:ilvl="7" w:tplc="3D764A28">
      <w:numFmt w:val="bullet"/>
      <w:lvlText w:val="•"/>
      <w:lvlJc w:val="left"/>
      <w:pPr>
        <w:ind w:left="7514" w:hanging="379"/>
      </w:pPr>
      <w:rPr>
        <w:rFonts w:hint="default"/>
        <w:lang w:val="ru-RU" w:eastAsia="en-US" w:bidi="ar-SA"/>
      </w:rPr>
    </w:lvl>
    <w:lvl w:ilvl="8" w:tplc="5A6432BA">
      <w:numFmt w:val="bullet"/>
      <w:lvlText w:val="•"/>
      <w:lvlJc w:val="left"/>
      <w:pPr>
        <w:ind w:left="8411" w:hanging="379"/>
      </w:pPr>
      <w:rPr>
        <w:rFonts w:hint="default"/>
        <w:lang w:val="ru-RU" w:eastAsia="en-US" w:bidi="ar-SA"/>
      </w:rPr>
    </w:lvl>
  </w:abstractNum>
  <w:abstractNum w:abstractNumId="20" w15:restartNumberingAfterBreak="0">
    <w:nsid w:val="700F312E"/>
    <w:multiLevelType w:val="hybridMultilevel"/>
    <w:tmpl w:val="DD0A7E56"/>
    <w:lvl w:ilvl="0" w:tplc="3AB241A0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2E9B9C">
      <w:start w:val="1"/>
      <w:numFmt w:val="decimal"/>
      <w:lvlText w:val="%2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6242798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3" w:tplc="43CE834C">
      <w:numFmt w:val="bullet"/>
      <w:lvlText w:val="•"/>
      <w:lvlJc w:val="left"/>
      <w:pPr>
        <w:ind w:left="3480" w:hanging="706"/>
      </w:pPr>
      <w:rPr>
        <w:rFonts w:hint="default"/>
        <w:lang w:val="ru-RU" w:eastAsia="en-US" w:bidi="ar-SA"/>
      </w:rPr>
    </w:lvl>
    <w:lvl w:ilvl="4" w:tplc="93584370">
      <w:numFmt w:val="bullet"/>
      <w:lvlText w:val="•"/>
      <w:lvlJc w:val="left"/>
      <w:pPr>
        <w:ind w:left="4441" w:hanging="706"/>
      </w:pPr>
      <w:rPr>
        <w:rFonts w:hint="default"/>
        <w:lang w:val="ru-RU" w:eastAsia="en-US" w:bidi="ar-SA"/>
      </w:rPr>
    </w:lvl>
    <w:lvl w:ilvl="5" w:tplc="B6627788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6" w:tplc="FCC8287C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 w:tplc="68EC8D44">
      <w:numFmt w:val="bullet"/>
      <w:lvlText w:val="•"/>
      <w:lvlJc w:val="left"/>
      <w:pPr>
        <w:ind w:left="7322" w:hanging="706"/>
      </w:pPr>
      <w:rPr>
        <w:rFonts w:hint="default"/>
        <w:lang w:val="ru-RU" w:eastAsia="en-US" w:bidi="ar-SA"/>
      </w:rPr>
    </w:lvl>
    <w:lvl w:ilvl="8" w:tplc="F82A2968">
      <w:numFmt w:val="bullet"/>
      <w:lvlText w:val="•"/>
      <w:lvlJc w:val="left"/>
      <w:pPr>
        <w:ind w:left="8283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7A9912CE"/>
    <w:multiLevelType w:val="multilevel"/>
    <w:tmpl w:val="256E3A50"/>
    <w:lvl w:ilvl="0">
      <w:start w:val="3"/>
      <w:numFmt w:val="decimal"/>
      <w:lvlText w:val="%1"/>
      <w:lvlJc w:val="left"/>
      <w:pPr>
        <w:ind w:left="1264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4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70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21"/>
  </w:num>
  <w:num w:numId="9">
    <w:abstractNumId w:val="16"/>
  </w:num>
  <w:num w:numId="10">
    <w:abstractNumId w:val="7"/>
  </w:num>
  <w:num w:numId="11">
    <w:abstractNumId w:val="1"/>
  </w:num>
  <w:num w:numId="12">
    <w:abstractNumId w:val="17"/>
  </w:num>
  <w:num w:numId="13">
    <w:abstractNumId w:val="15"/>
  </w:num>
  <w:num w:numId="14">
    <w:abstractNumId w:val="6"/>
  </w:num>
  <w:num w:numId="15">
    <w:abstractNumId w:val="12"/>
  </w:num>
  <w:num w:numId="16">
    <w:abstractNumId w:val="4"/>
  </w:num>
  <w:num w:numId="17">
    <w:abstractNumId w:val="11"/>
  </w:num>
  <w:num w:numId="18">
    <w:abstractNumId w:val="8"/>
  </w:num>
  <w:num w:numId="19">
    <w:abstractNumId w:val="9"/>
  </w:num>
  <w:num w:numId="20">
    <w:abstractNumId w:val="2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78C"/>
    <w:rsid w:val="0013078C"/>
    <w:rsid w:val="002F53C3"/>
    <w:rsid w:val="004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F943"/>
  <w15:docId w15:val="{307C71AC-1E57-49AF-9639-22684612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-1" w:right="5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0" w:hanging="4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right="57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40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2</cp:revision>
  <dcterms:created xsi:type="dcterms:W3CDTF">2025-01-14T06:51:00Z</dcterms:created>
  <dcterms:modified xsi:type="dcterms:W3CDTF">2025-01-29T07:09:00Z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