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D28F" w14:textId="77777777" w:rsidR="00FB2681" w:rsidRDefault="00F05CAD">
      <w:pPr>
        <w:pStyle w:val="a3"/>
        <w:spacing w:before="67"/>
        <w:ind w:left="3" w:right="427"/>
        <w:jc w:val="center"/>
      </w:pPr>
      <w:r>
        <w:rPr>
          <w:spacing w:val="-2"/>
        </w:rPr>
        <w:t>СОДЕРЖАНИЕ</w:t>
      </w:r>
    </w:p>
    <w:p w14:paraId="47938F2A" w14:textId="77777777" w:rsidR="00FB2681" w:rsidRDefault="007F5044">
      <w:pPr>
        <w:pStyle w:val="a3"/>
        <w:tabs>
          <w:tab w:val="left" w:leader="dot" w:pos="9348"/>
        </w:tabs>
        <w:spacing w:before="852"/>
        <w:jc w:val="left"/>
      </w:pPr>
      <w:hyperlink w:anchor="_bookmark0" w:history="1">
        <w:r w:rsidR="00F05CAD">
          <w:rPr>
            <w:spacing w:val="-2"/>
          </w:rPr>
          <w:t>Введение</w:t>
        </w:r>
        <w:r w:rsidR="00F05CAD">
          <w:tab/>
        </w:r>
        <w:r w:rsidR="00F05CAD">
          <w:rPr>
            <w:spacing w:val="-10"/>
          </w:rPr>
          <w:t>3</w:t>
        </w:r>
      </w:hyperlink>
    </w:p>
    <w:p w14:paraId="02E82896" w14:textId="77777777" w:rsidR="00FB2681" w:rsidRDefault="007F5044">
      <w:pPr>
        <w:pStyle w:val="a5"/>
        <w:numPr>
          <w:ilvl w:val="0"/>
          <w:numId w:val="51"/>
        </w:numPr>
        <w:tabs>
          <w:tab w:val="left" w:pos="582"/>
          <w:tab w:val="left" w:leader="dot" w:pos="9348"/>
        </w:tabs>
        <w:spacing w:before="161" w:line="360" w:lineRule="auto"/>
        <w:ind w:right="573" w:firstLine="0"/>
        <w:rPr>
          <w:sz w:val="28"/>
        </w:rPr>
      </w:pPr>
      <w:hyperlink w:anchor="_bookmark1" w:history="1">
        <w:r w:rsidR="00F05CAD">
          <w:rPr>
            <w:sz w:val="28"/>
          </w:rPr>
          <w:t>Теоретические основы организации работы транспортно-экспедиторской</w:t>
        </w:r>
      </w:hyperlink>
      <w:r w:rsidR="00F05CAD">
        <w:rPr>
          <w:sz w:val="28"/>
        </w:rPr>
        <w:t xml:space="preserve"> </w:t>
      </w:r>
      <w:hyperlink w:anchor="_bookmark1" w:history="1">
        <w:r w:rsidR="00F05CAD">
          <w:rPr>
            <w:spacing w:val="-2"/>
            <w:sz w:val="28"/>
          </w:rPr>
          <w:t>деятельности</w:t>
        </w:r>
        <w:r w:rsidR="00F05CAD">
          <w:rPr>
            <w:sz w:val="28"/>
          </w:rPr>
          <w:tab/>
        </w:r>
        <w:r w:rsidR="00F05CAD">
          <w:rPr>
            <w:spacing w:val="-10"/>
            <w:sz w:val="28"/>
          </w:rPr>
          <w:t>6</w:t>
        </w:r>
      </w:hyperlink>
    </w:p>
    <w:p w14:paraId="1F69AC4E" w14:textId="77777777" w:rsidR="00FB2681" w:rsidRDefault="007F5044">
      <w:pPr>
        <w:pStyle w:val="a5"/>
        <w:numPr>
          <w:ilvl w:val="1"/>
          <w:numId w:val="51"/>
        </w:numPr>
        <w:tabs>
          <w:tab w:val="left" w:pos="564"/>
          <w:tab w:val="left" w:leader="dot" w:pos="9348"/>
        </w:tabs>
        <w:spacing w:before="1"/>
        <w:ind w:left="564" w:hanging="421"/>
        <w:rPr>
          <w:sz w:val="28"/>
        </w:rPr>
      </w:pPr>
      <w:hyperlink w:anchor="_bookmark2" w:history="1">
        <w:r w:rsidR="00F05CAD">
          <w:rPr>
            <w:sz w:val="28"/>
          </w:rPr>
          <w:t>Понятие,</w:t>
        </w:r>
        <w:r w:rsidR="00F05CAD">
          <w:rPr>
            <w:spacing w:val="-11"/>
            <w:sz w:val="28"/>
          </w:rPr>
          <w:t xml:space="preserve"> </w:t>
        </w:r>
        <w:r w:rsidR="00F05CAD">
          <w:rPr>
            <w:sz w:val="28"/>
          </w:rPr>
          <w:t>сущность</w:t>
        </w:r>
        <w:r w:rsidR="00F05CAD">
          <w:rPr>
            <w:spacing w:val="-9"/>
            <w:sz w:val="28"/>
          </w:rPr>
          <w:t xml:space="preserve"> </w:t>
        </w:r>
        <w:r w:rsidR="00F05CAD">
          <w:rPr>
            <w:sz w:val="28"/>
          </w:rPr>
          <w:t>и</w:t>
        </w:r>
        <w:r w:rsidR="00F05CAD">
          <w:rPr>
            <w:spacing w:val="-7"/>
            <w:sz w:val="28"/>
          </w:rPr>
          <w:t xml:space="preserve"> </w:t>
        </w:r>
        <w:r w:rsidR="00F05CAD">
          <w:rPr>
            <w:sz w:val="28"/>
          </w:rPr>
          <w:t>функции</w:t>
        </w:r>
        <w:r w:rsidR="00F05CAD">
          <w:rPr>
            <w:spacing w:val="-7"/>
            <w:sz w:val="28"/>
          </w:rPr>
          <w:t xml:space="preserve"> </w:t>
        </w:r>
        <w:r w:rsidR="00F05CAD">
          <w:rPr>
            <w:sz w:val="28"/>
          </w:rPr>
          <w:t>транспортной</w:t>
        </w:r>
        <w:r w:rsidR="00F05CAD">
          <w:rPr>
            <w:spacing w:val="-7"/>
            <w:sz w:val="28"/>
          </w:rPr>
          <w:t xml:space="preserve"> </w:t>
        </w:r>
        <w:r w:rsidR="00F05CAD">
          <w:rPr>
            <w:spacing w:val="-2"/>
            <w:sz w:val="28"/>
          </w:rPr>
          <w:t>логистики</w:t>
        </w:r>
        <w:r w:rsidR="00F05CAD">
          <w:rPr>
            <w:sz w:val="28"/>
          </w:rPr>
          <w:tab/>
        </w:r>
        <w:r w:rsidR="00F05CAD">
          <w:rPr>
            <w:spacing w:val="-10"/>
            <w:sz w:val="28"/>
          </w:rPr>
          <w:t>6</w:t>
        </w:r>
      </w:hyperlink>
    </w:p>
    <w:p w14:paraId="3403ED74" w14:textId="77777777" w:rsidR="00FB2681" w:rsidRDefault="007F5044">
      <w:pPr>
        <w:pStyle w:val="a5"/>
        <w:numPr>
          <w:ilvl w:val="1"/>
          <w:numId w:val="51"/>
        </w:numPr>
        <w:tabs>
          <w:tab w:val="left" w:pos="564"/>
          <w:tab w:val="left" w:leader="dot" w:pos="9206"/>
        </w:tabs>
        <w:spacing w:before="160"/>
        <w:ind w:left="564" w:hanging="421"/>
        <w:rPr>
          <w:sz w:val="28"/>
        </w:rPr>
      </w:pPr>
      <w:hyperlink w:anchor="_bookmark3" w:history="1">
        <w:r w:rsidR="00F05CAD">
          <w:rPr>
            <w:sz w:val="28"/>
          </w:rPr>
          <w:t>Организация</w:t>
        </w:r>
        <w:r w:rsidR="00F05CAD">
          <w:rPr>
            <w:spacing w:val="-18"/>
            <w:sz w:val="28"/>
          </w:rPr>
          <w:t xml:space="preserve"> </w:t>
        </w:r>
        <w:r w:rsidR="00F05CAD">
          <w:rPr>
            <w:sz w:val="28"/>
          </w:rPr>
          <w:t>работы</w:t>
        </w:r>
        <w:r w:rsidR="00F05CAD">
          <w:rPr>
            <w:spacing w:val="-14"/>
            <w:sz w:val="28"/>
          </w:rPr>
          <w:t xml:space="preserve"> </w:t>
        </w:r>
        <w:r w:rsidR="00F05CAD">
          <w:rPr>
            <w:sz w:val="28"/>
          </w:rPr>
          <w:t>транспортно-экспедиторской</w:t>
        </w:r>
        <w:r w:rsidR="00F05CAD">
          <w:rPr>
            <w:spacing w:val="-13"/>
            <w:sz w:val="28"/>
          </w:rPr>
          <w:t xml:space="preserve"> </w:t>
        </w:r>
        <w:r w:rsidR="00F05CAD">
          <w:rPr>
            <w:spacing w:val="-2"/>
            <w:sz w:val="28"/>
          </w:rPr>
          <w:t>компании</w:t>
        </w:r>
        <w:r w:rsidR="00F05CAD">
          <w:rPr>
            <w:sz w:val="28"/>
          </w:rPr>
          <w:tab/>
        </w:r>
        <w:r w:rsidR="00F05CAD">
          <w:rPr>
            <w:spacing w:val="-5"/>
            <w:sz w:val="28"/>
          </w:rPr>
          <w:t>16</w:t>
        </w:r>
      </w:hyperlink>
    </w:p>
    <w:p w14:paraId="15B93FB4" w14:textId="77777777" w:rsidR="00FB2681" w:rsidRDefault="007F5044">
      <w:pPr>
        <w:pStyle w:val="a5"/>
        <w:numPr>
          <w:ilvl w:val="1"/>
          <w:numId w:val="51"/>
        </w:numPr>
        <w:tabs>
          <w:tab w:val="left" w:pos="564"/>
        </w:tabs>
        <w:spacing w:before="161" w:line="360" w:lineRule="auto"/>
        <w:ind w:left="143" w:right="572" w:firstLine="0"/>
        <w:rPr>
          <w:sz w:val="28"/>
        </w:rPr>
      </w:pPr>
      <w:hyperlink w:anchor="_bookmark4" w:history="1">
        <w:r w:rsidR="00F05CAD">
          <w:rPr>
            <w:sz w:val="28"/>
          </w:rPr>
          <w:t>Методы</w:t>
        </w:r>
        <w:r w:rsidR="00F05CAD">
          <w:rPr>
            <w:spacing w:val="-12"/>
            <w:sz w:val="28"/>
          </w:rPr>
          <w:t xml:space="preserve"> </w:t>
        </w:r>
        <w:r w:rsidR="00F05CAD">
          <w:rPr>
            <w:sz w:val="28"/>
          </w:rPr>
          <w:t>оценки</w:t>
        </w:r>
        <w:r w:rsidR="00F05CAD">
          <w:rPr>
            <w:spacing w:val="-8"/>
            <w:sz w:val="28"/>
          </w:rPr>
          <w:t xml:space="preserve"> </w:t>
        </w:r>
        <w:r w:rsidR="00F05CAD">
          <w:rPr>
            <w:sz w:val="28"/>
          </w:rPr>
          <w:t>эффективности</w:t>
        </w:r>
        <w:r w:rsidR="00F05CAD">
          <w:rPr>
            <w:spacing w:val="-6"/>
            <w:sz w:val="28"/>
          </w:rPr>
          <w:t xml:space="preserve"> </w:t>
        </w:r>
        <w:r w:rsidR="00F05CAD">
          <w:rPr>
            <w:sz w:val="28"/>
          </w:rPr>
          <w:t>транспортно-экспедиторской</w:t>
        </w:r>
        <w:r w:rsidR="00F05CAD">
          <w:rPr>
            <w:spacing w:val="-6"/>
            <w:sz w:val="28"/>
          </w:rPr>
          <w:t xml:space="preserve"> </w:t>
        </w:r>
        <w:r w:rsidR="00F05CAD">
          <w:rPr>
            <w:sz w:val="28"/>
          </w:rPr>
          <w:t>компании</w:t>
        </w:r>
        <w:r w:rsidR="00F05CAD">
          <w:rPr>
            <w:spacing w:val="-31"/>
            <w:sz w:val="28"/>
          </w:rPr>
          <w:t xml:space="preserve"> </w:t>
        </w:r>
        <w:r w:rsidR="00F05CAD">
          <w:rPr>
            <w:sz w:val="28"/>
          </w:rPr>
          <w:t>28</w:t>
        </w:r>
      </w:hyperlink>
      <w:r w:rsidR="00F05CAD">
        <w:rPr>
          <w:sz w:val="28"/>
        </w:rPr>
        <w:t xml:space="preserve"> </w:t>
      </w:r>
      <w:hyperlink w:anchor="_bookmark5" w:history="1">
        <w:r w:rsidR="00F05CAD">
          <w:rPr>
            <w:sz w:val="28"/>
          </w:rPr>
          <w:t>2 Анализ организации работы транспортно-экспедиторской компании ООО</w:t>
        </w:r>
      </w:hyperlink>
    </w:p>
    <w:p w14:paraId="7ECD9795" w14:textId="77777777" w:rsidR="00FB2681" w:rsidRDefault="007F5044">
      <w:pPr>
        <w:pStyle w:val="a3"/>
        <w:tabs>
          <w:tab w:val="left" w:leader="dot" w:pos="9206"/>
        </w:tabs>
        <w:spacing w:before="2"/>
        <w:jc w:val="left"/>
      </w:pPr>
      <w:hyperlink w:anchor="_bookmark5" w:history="1">
        <w:r w:rsidR="00F05CAD">
          <w:rPr>
            <w:spacing w:val="-2"/>
          </w:rPr>
          <w:t>«</w:t>
        </w:r>
        <w:proofErr w:type="spellStart"/>
        <w:r w:rsidR="00F05CAD">
          <w:rPr>
            <w:spacing w:val="-2"/>
          </w:rPr>
          <w:t>ТрансАтлантик</w:t>
        </w:r>
        <w:proofErr w:type="spellEnd"/>
        <w:r w:rsidR="00F05CAD">
          <w:rPr>
            <w:spacing w:val="-2"/>
          </w:rPr>
          <w:t>»</w:t>
        </w:r>
        <w:r w:rsidR="00F05CAD">
          <w:tab/>
        </w:r>
        <w:r w:rsidR="00F05CAD">
          <w:rPr>
            <w:spacing w:val="-5"/>
          </w:rPr>
          <w:t>37</w:t>
        </w:r>
      </w:hyperlink>
    </w:p>
    <w:p w14:paraId="303D1C00" w14:textId="77777777" w:rsidR="00FB2681" w:rsidRDefault="007F5044">
      <w:pPr>
        <w:pStyle w:val="a5"/>
        <w:numPr>
          <w:ilvl w:val="1"/>
          <w:numId w:val="50"/>
        </w:numPr>
        <w:tabs>
          <w:tab w:val="left" w:pos="624"/>
        </w:tabs>
        <w:spacing w:before="160"/>
        <w:ind w:left="624" w:hanging="481"/>
        <w:rPr>
          <w:sz w:val="28"/>
        </w:rPr>
      </w:pPr>
      <w:hyperlink w:anchor="_bookmark6" w:history="1">
        <w:r w:rsidR="00F05CAD">
          <w:rPr>
            <w:sz w:val="28"/>
          </w:rPr>
          <w:t>Организационно-экономическая</w:t>
        </w:r>
        <w:r w:rsidR="00F05CAD">
          <w:rPr>
            <w:spacing w:val="44"/>
            <w:sz w:val="28"/>
          </w:rPr>
          <w:t xml:space="preserve"> </w:t>
        </w:r>
        <w:r w:rsidR="00F05CAD">
          <w:rPr>
            <w:sz w:val="28"/>
          </w:rPr>
          <w:t>характеристика</w:t>
        </w:r>
        <w:r w:rsidR="00F05CAD">
          <w:rPr>
            <w:spacing w:val="48"/>
            <w:sz w:val="28"/>
          </w:rPr>
          <w:t xml:space="preserve"> </w:t>
        </w:r>
        <w:r w:rsidR="00F05CAD">
          <w:rPr>
            <w:sz w:val="28"/>
          </w:rPr>
          <w:t>ООО</w:t>
        </w:r>
        <w:r w:rsidR="00F05CAD">
          <w:rPr>
            <w:spacing w:val="44"/>
            <w:sz w:val="28"/>
          </w:rPr>
          <w:t xml:space="preserve"> </w:t>
        </w:r>
        <w:r w:rsidR="00F05CAD">
          <w:rPr>
            <w:spacing w:val="-2"/>
            <w:sz w:val="28"/>
          </w:rPr>
          <w:t>«</w:t>
        </w:r>
        <w:proofErr w:type="spellStart"/>
        <w:r w:rsidR="00F05CAD">
          <w:rPr>
            <w:spacing w:val="-2"/>
            <w:sz w:val="28"/>
          </w:rPr>
          <w:t>ТрансАтлантик</w:t>
        </w:r>
        <w:proofErr w:type="spellEnd"/>
        <w:r w:rsidR="00F05CAD">
          <w:rPr>
            <w:spacing w:val="-2"/>
            <w:sz w:val="28"/>
          </w:rPr>
          <w:t>»</w:t>
        </w:r>
      </w:hyperlink>
    </w:p>
    <w:p w14:paraId="336802FE" w14:textId="77777777" w:rsidR="00FB2681" w:rsidRDefault="007F5044">
      <w:pPr>
        <w:pStyle w:val="a3"/>
        <w:tabs>
          <w:tab w:val="left" w:leader="dot" w:pos="9173"/>
        </w:tabs>
        <w:spacing w:before="160"/>
        <w:ind w:left="704"/>
        <w:jc w:val="left"/>
      </w:pPr>
      <w:hyperlink w:anchor="_bookmark6" w:history="1">
        <w:r w:rsidR="00F05CAD">
          <w:rPr>
            <w:spacing w:val="-10"/>
          </w:rPr>
          <w:t>…</w:t>
        </w:r>
        <w:r w:rsidR="00F05CAD">
          <w:tab/>
        </w:r>
        <w:r w:rsidR="00F05CAD">
          <w:rPr>
            <w:spacing w:val="-5"/>
          </w:rPr>
          <w:t>37</w:t>
        </w:r>
      </w:hyperlink>
    </w:p>
    <w:p w14:paraId="38479FB1" w14:textId="77777777" w:rsidR="00FB2681" w:rsidRDefault="007F5044">
      <w:pPr>
        <w:pStyle w:val="a5"/>
        <w:numPr>
          <w:ilvl w:val="1"/>
          <w:numId w:val="50"/>
        </w:numPr>
        <w:tabs>
          <w:tab w:val="left" w:pos="564"/>
          <w:tab w:val="left" w:leader="dot" w:pos="9206"/>
        </w:tabs>
        <w:spacing w:before="161" w:line="360" w:lineRule="auto"/>
        <w:ind w:left="143" w:right="572" w:firstLine="0"/>
        <w:rPr>
          <w:sz w:val="28"/>
        </w:rPr>
      </w:pPr>
      <w:hyperlink w:anchor="_bookmark7" w:history="1">
        <w:r w:rsidR="00F05CAD">
          <w:rPr>
            <w:sz w:val="28"/>
          </w:rPr>
          <w:t>Анализ организации логистической деятельности транспортно-</w:t>
        </w:r>
      </w:hyperlink>
      <w:r w:rsidR="00F05CAD">
        <w:rPr>
          <w:sz w:val="28"/>
        </w:rPr>
        <w:t xml:space="preserve"> </w:t>
      </w:r>
      <w:hyperlink w:anchor="_bookmark7" w:history="1">
        <w:r w:rsidR="00F05CAD">
          <w:rPr>
            <w:sz w:val="28"/>
          </w:rPr>
          <w:t>экспедиторской</w:t>
        </w:r>
        <w:r w:rsidR="00F05CAD">
          <w:rPr>
            <w:spacing w:val="-11"/>
            <w:sz w:val="28"/>
          </w:rPr>
          <w:t xml:space="preserve"> </w:t>
        </w:r>
        <w:r w:rsidR="00F05CAD">
          <w:rPr>
            <w:sz w:val="28"/>
          </w:rPr>
          <w:t>компании</w:t>
        </w:r>
        <w:r w:rsidR="00F05CAD">
          <w:rPr>
            <w:spacing w:val="-8"/>
            <w:sz w:val="28"/>
          </w:rPr>
          <w:t xml:space="preserve"> </w:t>
        </w:r>
        <w:r w:rsidR="00F05CAD">
          <w:rPr>
            <w:sz w:val="28"/>
          </w:rPr>
          <w:t>ООО</w:t>
        </w:r>
        <w:r w:rsidR="00F05CAD">
          <w:rPr>
            <w:spacing w:val="-9"/>
            <w:sz w:val="28"/>
          </w:rPr>
          <w:t xml:space="preserve"> </w:t>
        </w:r>
        <w:r w:rsidR="00F05CAD">
          <w:rPr>
            <w:spacing w:val="-2"/>
            <w:sz w:val="28"/>
          </w:rPr>
          <w:t>«</w:t>
        </w:r>
        <w:proofErr w:type="spellStart"/>
        <w:r w:rsidR="00F05CAD">
          <w:rPr>
            <w:spacing w:val="-2"/>
            <w:sz w:val="28"/>
          </w:rPr>
          <w:t>ТрансАтлантик</w:t>
        </w:r>
        <w:proofErr w:type="spellEnd"/>
        <w:r w:rsidR="00F05CAD">
          <w:rPr>
            <w:spacing w:val="-2"/>
            <w:sz w:val="28"/>
          </w:rPr>
          <w:t>»</w:t>
        </w:r>
        <w:r w:rsidR="00F05CAD">
          <w:rPr>
            <w:sz w:val="28"/>
          </w:rPr>
          <w:tab/>
        </w:r>
        <w:r w:rsidR="00F05CAD">
          <w:rPr>
            <w:spacing w:val="-5"/>
            <w:sz w:val="28"/>
          </w:rPr>
          <w:t>49</w:t>
        </w:r>
      </w:hyperlink>
    </w:p>
    <w:p w14:paraId="2EC625D7" w14:textId="77777777" w:rsidR="00FB2681" w:rsidRDefault="007F5044">
      <w:pPr>
        <w:pStyle w:val="a5"/>
        <w:numPr>
          <w:ilvl w:val="1"/>
          <w:numId w:val="50"/>
        </w:numPr>
        <w:tabs>
          <w:tab w:val="left" w:pos="612"/>
        </w:tabs>
        <w:spacing w:before="2"/>
        <w:ind w:left="612" w:hanging="469"/>
        <w:rPr>
          <w:sz w:val="28"/>
        </w:rPr>
      </w:pPr>
      <w:hyperlink w:anchor="_bookmark8" w:history="1">
        <w:r w:rsidR="00F05CAD">
          <w:rPr>
            <w:sz w:val="28"/>
          </w:rPr>
          <w:t>Оценка</w:t>
        </w:r>
        <w:r w:rsidR="00F05CAD">
          <w:rPr>
            <w:spacing w:val="34"/>
            <w:sz w:val="28"/>
          </w:rPr>
          <w:t xml:space="preserve"> </w:t>
        </w:r>
        <w:r w:rsidR="00F05CAD">
          <w:rPr>
            <w:sz w:val="28"/>
          </w:rPr>
          <w:t>эффективности</w:t>
        </w:r>
        <w:r w:rsidR="00F05CAD">
          <w:rPr>
            <w:spacing w:val="32"/>
            <w:sz w:val="28"/>
          </w:rPr>
          <w:t xml:space="preserve"> </w:t>
        </w:r>
        <w:r w:rsidR="00F05CAD">
          <w:rPr>
            <w:sz w:val="28"/>
          </w:rPr>
          <w:t>транспортно-экспедиторской</w:t>
        </w:r>
        <w:r w:rsidR="00F05CAD">
          <w:rPr>
            <w:spacing w:val="32"/>
            <w:sz w:val="28"/>
          </w:rPr>
          <w:t xml:space="preserve"> </w:t>
        </w:r>
        <w:r w:rsidR="00F05CAD">
          <w:rPr>
            <w:sz w:val="28"/>
          </w:rPr>
          <w:t>деятельности</w:t>
        </w:r>
        <w:r w:rsidR="00F05CAD">
          <w:rPr>
            <w:spacing w:val="33"/>
            <w:sz w:val="28"/>
          </w:rPr>
          <w:t xml:space="preserve"> </w:t>
        </w:r>
        <w:r w:rsidR="00F05CAD">
          <w:rPr>
            <w:spacing w:val="-5"/>
            <w:sz w:val="28"/>
          </w:rPr>
          <w:t>ООО</w:t>
        </w:r>
      </w:hyperlink>
    </w:p>
    <w:p w14:paraId="02A66919" w14:textId="77777777" w:rsidR="00FB2681" w:rsidRDefault="007F5044">
      <w:pPr>
        <w:pStyle w:val="a3"/>
        <w:tabs>
          <w:tab w:val="left" w:leader="dot" w:pos="9206"/>
        </w:tabs>
        <w:spacing w:before="160"/>
        <w:jc w:val="left"/>
      </w:pPr>
      <w:hyperlink w:anchor="_bookmark8" w:history="1">
        <w:r w:rsidR="00F05CAD">
          <w:rPr>
            <w:spacing w:val="-2"/>
          </w:rPr>
          <w:t>«</w:t>
        </w:r>
        <w:proofErr w:type="spellStart"/>
        <w:r w:rsidR="00F05CAD">
          <w:rPr>
            <w:spacing w:val="-2"/>
          </w:rPr>
          <w:t>ТрансАтлантик</w:t>
        </w:r>
        <w:proofErr w:type="spellEnd"/>
        <w:r w:rsidR="00F05CAD">
          <w:rPr>
            <w:spacing w:val="-2"/>
          </w:rPr>
          <w:t>»»</w:t>
        </w:r>
        <w:r w:rsidR="00F05CAD">
          <w:tab/>
        </w:r>
        <w:r w:rsidR="00F05CAD">
          <w:rPr>
            <w:spacing w:val="-5"/>
          </w:rPr>
          <w:t>60</w:t>
        </w:r>
      </w:hyperlink>
    </w:p>
    <w:p w14:paraId="451A9C34" w14:textId="77777777" w:rsidR="00FB2681" w:rsidRDefault="007F5044">
      <w:pPr>
        <w:pStyle w:val="a5"/>
        <w:numPr>
          <w:ilvl w:val="0"/>
          <w:numId w:val="49"/>
        </w:numPr>
        <w:tabs>
          <w:tab w:val="left" w:pos="353"/>
          <w:tab w:val="left" w:leader="dot" w:pos="9206"/>
        </w:tabs>
        <w:spacing w:before="160" w:line="360" w:lineRule="auto"/>
        <w:ind w:right="572" w:firstLine="0"/>
        <w:rPr>
          <w:sz w:val="28"/>
        </w:rPr>
      </w:pPr>
      <w:hyperlink w:anchor="_bookmark9" w:history="1">
        <w:r w:rsidR="00F05CAD">
          <w:rPr>
            <w:sz w:val="28"/>
          </w:rPr>
          <w:t>Совершенствование организации работы транспортно-экспедиторской</w:t>
        </w:r>
      </w:hyperlink>
      <w:r w:rsidR="00F05CAD">
        <w:rPr>
          <w:sz w:val="28"/>
        </w:rPr>
        <w:t xml:space="preserve"> </w:t>
      </w:r>
      <w:hyperlink w:anchor="_bookmark9" w:history="1">
        <w:r w:rsidR="00F05CAD">
          <w:rPr>
            <w:sz w:val="28"/>
          </w:rPr>
          <w:t>компании</w:t>
        </w:r>
        <w:r w:rsidR="00F05CAD">
          <w:rPr>
            <w:spacing w:val="-6"/>
            <w:sz w:val="28"/>
          </w:rPr>
          <w:t xml:space="preserve"> </w:t>
        </w:r>
        <w:r w:rsidR="00F05CAD">
          <w:rPr>
            <w:sz w:val="28"/>
          </w:rPr>
          <w:t>ООО</w:t>
        </w:r>
        <w:r w:rsidR="00F05CAD">
          <w:rPr>
            <w:spacing w:val="-6"/>
            <w:sz w:val="28"/>
          </w:rPr>
          <w:t xml:space="preserve"> </w:t>
        </w:r>
        <w:r w:rsidR="00F05CAD">
          <w:rPr>
            <w:spacing w:val="-2"/>
            <w:sz w:val="28"/>
          </w:rPr>
          <w:t>«</w:t>
        </w:r>
        <w:proofErr w:type="spellStart"/>
        <w:r w:rsidR="00F05CAD">
          <w:rPr>
            <w:spacing w:val="-2"/>
            <w:sz w:val="28"/>
          </w:rPr>
          <w:t>ТрансАтлантик</w:t>
        </w:r>
        <w:proofErr w:type="spellEnd"/>
        <w:r w:rsidR="00F05CAD">
          <w:rPr>
            <w:spacing w:val="-2"/>
            <w:sz w:val="28"/>
          </w:rPr>
          <w:t>»</w:t>
        </w:r>
        <w:r w:rsidR="00F05CAD">
          <w:rPr>
            <w:sz w:val="28"/>
          </w:rPr>
          <w:tab/>
        </w:r>
        <w:r w:rsidR="00F05CAD">
          <w:rPr>
            <w:spacing w:val="-5"/>
            <w:sz w:val="28"/>
          </w:rPr>
          <w:t>72</w:t>
        </w:r>
      </w:hyperlink>
    </w:p>
    <w:p w14:paraId="28E7529B" w14:textId="77777777" w:rsidR="00FB2681" w:rsidRDefault="007F5044">
      <w:pPr>
        <w:pStyle w:val="a5"/>
        <w:numPr>
          <w:ilvl w:val="1"/>
          <w:numId w:val="49"/>
        </w:numPr>
        <w:tabs>
          <w:tab w:val="left" w:pos="691"/>
        </w:tabs>
        <w:spacing w:before="2"/>
        <w:ind w:left="691" w:hanging="548"/>
        <w:rPr>
          <w:sz w:val="28"/>
        </w:rPr>
      </w:pPr>
      <w:hyperlink w:anchor="_bookmark10" w:history="1">
        <w:proofErr w:type="gramStart"/>
        <w:r w:rsidR="00F05CAD">
          <w:rPr>
            <w:sz w:val="28"/>
          </w:rPr>
          <w:t>Разработка</w:t>
        </w:r>
        <w:r w:rsidR="00F05CAD">
          <w:rPr>
            <w:spacing w:val="21"/>
            <w:sz w:val="28"/>
          </w:rPr>
          <w:t xml:space="preserve">  </w:t>
        </w:r>
        <w:r w:rsidR="00F05CAD">
          <w:rPr>
            <w:sz w:val="28"/>
          </w:rPr>
          <w:t>мероприятий</w:t>
        </w:r>
        <w:proofErr w:type="gramEnd"/>
        <w:r w:rsidR="00F05CAD">
          <w:rPr>
            <w:spacing w:val="23"/>
            <w:sz w:val="28"/>
          </w:rPr>
          <w:t xml:space="preserve">  </w:t>
        </w:r>
        <w:r w:rsidR="00F05CAD">
          <w:rPr>
            <w:sz w:val="28"/>
          </w:rPr>
          <w:t>по</w:t>
        </w:r>
        <w:r w:rsidR="00F05CAD">
          <w:rPr>
            <w:spacing w:val="23"/>
            <w:sz w:val="28"/>
          </w:rPr>
          <w:t xml:space="preserve">  </w:t>
        </w:r>
        <w:r w:rsidR="00F05CAD">
          <w:rPr>
            <w:sz w:val="28"/>
          </w:rPr>
          <w:t>совершенствованию</w:t>
        </w:r>
        <w:r w:rsidR="00F05CAD">
          <w:rPr>
            <w:spacing w:val="23"/>
            <w:sz w:val="28"/>
          </w:rPr>
          <w:t xml:space="preserve">  </w:t>
        </w:r>
        <w:r w:rsidR="00F05CAD">
          <w:rPr>
            <w:sz w:val="28"/>
          </w:rPr>
          <w:t>деятельности</w:t>
        </w:r>
        <w:r w:rsidR="00F05CAD">
          <w:rPr>
            <w:spacing w:val="24"/>
            <w:sz w:val="28"/>
          </w:rPr>
          <w:t xml:space="preserve">  </w:t>
        </w:r>
        <w:r w:rsidR="00F05CAD">
          <w:rPr>
            <w:spacing w:val="-5"/>
            <w:sz w:val="28"/>
          </w:rPr>
          <w:t>ООО</w:t>
        </w:r>
      </w:hyperlink>
    </w:p>
    <w:p w14:paraId="4D58DB60" w14:textId="77777777" w:rsidR="00FB2681" w:rsidRDefault="007F5044">
      <w:pPr>
        <w:pStyle w:val="a3"/>
        <w:tabs>
          <w:tab w:val="left" w:leader="dot" w:pos="9206"/>
        </w:tabs>
        <w:spacing w:before="160"/>
        <w:jc w:val="left"/>
      </w:pPr>
      <w:hyperlink w:anchor="_bookmark10" w:history="1">
        <w:r w:rsidR="00F05CAD">
          <w:rPr>
            <w:spacing w:val="-2"/>
          </w:rPr>
          <w:t>«</w:t>
        </w:r>
        <w:proofErr w:type="spellStart"/>
        <w:r w:rsidR="00F05CAD">
          <w:rPr>
            <w:spacing w:val="-2"/>
          </w:rPr>
          <w:t>ТрансАтлантик</w:t>
        </w:r>
        <w:proofErr w:type="spellEnd"/>
        <w:r w:rsidR="00F05CAD">
          <w:rPr>
            <w:spacing w:val="-2"/>
          </w:rPr>
          <w:t>»</w:t>
        </w:r>
        <w:r w:rsidR="00F05CAD">
          <w:tab/>
        </w:r>
        <w:r w:rsidR="00F05CAD">
          <w:rPr>
            <w:spacing w:val="-5"/>
          </w:rPr>
          <w:t>72</w:t>
        </w:r>
      </w:hyperlink>
    </w:p>
    <w:p w14:paraId="64E4CE42" w14:textId="77777777" w:rsidR="00FB2681" w:rsidRDefault="007F5044">
      <w:pPr>
        <w:pStyle w:val="a5"/>
        <w:numPr>
          <w:ilvl w:val="1"/>
          <w:numId w:val="49"/>
        </w:numPr>
        <w:tabs>
          <w:tab w:val="left" w:pos="674"/>
          <w:tab w:val="left" w:leader="dot" w:pos="9206"/>
        </w:tabs>
        <w:spacing w:before="161" w:line="360" w:lineRule="auto"/>
        <w:ind w:left="143" w:right="570" w:firstLine="0"/>
        <w:rPr>
          <w:sz w:val="28"/>
        </w:rPr>
      </w:pPr>
      <w:hyperlink w:anchor="_bookmark11" w:history="1">
        <w:proofErr w:type="gramStart"/>
        <w:r w:rsidR="00F05CAD">
          <w:rPr>
            <w:sz w:val="28"/>
          </w:rPr>
          <w:t>Расчет</w:t>
        </w:r>
        <w:r w:rsidR="00F05CAD">
          <w:rPr>
            <w:spacing w:val="80"/>
            <w:sz w:val="28"/>
          </w:rPr>
          <w:t xml:space="preserve">  </w:t>
        </w:r>
        <w:r w:rsidR="00F05CAD">
          <w:rPr>
            <w:sz w:val="28"/>
          </w:rPr>
          <w:t>экономической</w:t>
        </w:r>
        <w:proofErr w:type="gramEnd"/>
        <w:r w:rsidR="00F05CAD">
          <w:rPr>
            <w:spacing w:val="80"/>
            <w:sz w:val="28"/>
          </w:rPr>
          <w:t xml:space="preserve"> </w:t>
        </w:r>
        <w:r w:rsidR="00F05CAD">
          <w:rPr>
            <w:sz w:val="28"/>
          </w:rPr>
          <w:t>эффективности</w:t>
        </w:r>
        <w:r w:rsidR="00F05CAD">
          <w:rPr>
            <w:spacing w:val="80"/>
            <w:sz w:val="28"/>
          </w:rPr>
          <w:t xml:space="preserve"> </w:t>
        </w:r>
        <w:r w:rsidR="00F05CAD">
          <w:rPr>
            <w:sz w:val="28"/>
          </w:rPr>
          <w:t>от</w:t>
        </w:r>
        <w:r w:rsidR="00F05CAD">
          <w:rPr>
            <w:spacing w:val="80"/>
            <w:sz w:val="28"/>
          </w:rPr>
          <w:t xml:space="preserve"> </w:t>
        </w:r>
        <w:r w:rsidR="00F05CAD">
          <w:rPr>
            <w:sz w:val="28"/>
          </w:rPr>
          <w:t>внедрения</w:t>
        </w:r>
        <w:r w:rsidR="00F05CAD">
          <w:rPr>
            <w:spacing w:val="80"/>
            <w:sz w:val="28"/>
          </w:rPr>
          <w:t xml:space="preserve"> </w:t>
        </w:r>
        <w:r w:rsidR="00F05CAD">
          <w:rPr>
            <w:sz w:val="28"/>
          </w:rPr>
          <w:t>предложенных</w:t>
        </w:r>
      </w:hyperlink>
      <w:r w:rsidR="00F05CAD">
        <w:rPr>
          <w:sz w:val="28"/>
        </w:rPr>
        <w:t xml:space="preserve"> </w:t>
      </w:r>
      <w:hyperlink w:anchor="_bookmark11" w:history="1">
        <w:r w:rsidR="00F05CAD">
          <w:rPr>
            <w:spacing w:val="-2"/>
            <w:sz w:val="28"/>
          </w:rPr>
          <w:t>мероприятий</w:t>
        </w:r>
        <w:r w:rsidR="00F05CAD">
          <w:rPr>
            <w:sz w:val="28"/>
          </w:rPr>
          <w:tab/>
        </w:r>
        <w:r w:rsidR="00F05CAD">
          <w:rPr>
            <w:spacing w:val="-5"/>
            <w:sz w:val="28"/>
          </w:rPr>
          <w:t>81</w:t>
        </w:r>
      </w:hyperlink>
    </w:p>
    <w:p w14:paraId="38C9B8C2" w14:textId="77777777" w:rsidR="00FB2681" w:rsidRDefault="007F5044">
      <w:pPr>
        <w:pStyle w:val="a3"/>
        <w:tabs>
          <w:tab w:val="left" w:leader="dot" w:pos="9206"/>
        </w:tabs>
        <w:spacing w:before="1"/>
        <w:jc w:val="left"/>
      </w:pPr>
      <w:hyperlink w:anchor="_bookmark12" w:history="1">
        <w:r w:rsidR="00F05CAD">
          <w:rPr>
            <w:spacing w:val="-2"/>
          </w:rPr>
          <w:t>Заключение</w:t>
        </w:r>
        <w:r w:rsidR="00F05CAD">
          <w:tab/>
        </w:r>
        <w:r w:rsidR="00F05CAD">
          <w:rPr>
            <w:spacing w:val="-5"/>
          </w:rPr>
          <w:t>95</w:t>
        </w:r>
      </w:hyperlink>
    </w:p>
    <w:p w14:paraId="2DC1AAD7" w14:textId="77777777" w:rsidR="00FB2681" w:rsidRDefault="007F5044">
      <w:pPr>
        <w:pStyle w:val="a3"/>
        <w:tabs>
          <w:tab w:val="left" w:leader="dot" w:pos="9206"/>
        </w:tabs>
        <w:spacing w:before="161"/>
        <w:jc w:val="left"/>
      </w:pPr>
      <w:hyperlink w:anchor="_bookmark13" w:history="1">
        <w:r w:rsidR="00F05CAD">
          <w:t>Список</w:t>
        </w:r>
        <w:r w:rsidR="00F05CAD">
          <w:rPr>
            <w:spacing w:val="-12"/>
          </w:rPr>
          <w:t xml:space="preserve"> </w:t>
        </w:r>
        <w:r w:rsidR="00F05CAD">
          <w:t>использованных</w:t>
        </w:r>
        <w:r w:rsidR="00F05CAD">
          <w:rPr>
            <w:spacing w:val="-7"/>
          </w:rPr>
          <w:t xml:space="preserve"> </w:t>
        </w:r>
        <w:r w:rsidR="00F05CAD">
          <w:rPr>
            <w:spacing w:val="-2"/>
          </w:rPr>
          <w:t>источников</w:t>
        </w:r>
        <w:r w:rsidR="00F05CAD">
          <w:tab/>
        </w:r>
        <w:r w:rsidR="00F05CAD">
          <w:rPr>
            <w:spacing w:val="-5"/>
          </w:rPr>
          <w:t>97</w:t>
        </w:r>
      </w:hyperlink>
    </w:p>
    <w:p w14:paraId="79C3D511" w14:textId="77777777" w:rsidR="00FB2681" w:rsidRDefault="007F5044">
      <w:pPr>
        <w:pStyle w:val="a3"/>
        <w:tabs>
          <w:tab w:val="left" w:leader="dot" w:pos="9067"/>
        </w:tabs>
        <w:spacing w:before="160"/>
        <w:jc w:val="left"/>
      </w:pPr>
      <w:hyperlink w:anchor="_bookmark56" w:history="1">
        <w:r w:rsidR="00F05CAD">
          <w:t>Приложение</w:t>
        </w:r>
        <w:r w:rsidR="00F05CAD">
          <w:rPr>
            <w:spacing w:val="-7"/>
          </w:rPr>
          <w:t xml:space="preserve"> </w:t>
        </w:r>
        <w:r w:rsidR="00F05CAD">
          <w:rPr>
            <w:spacing w:val="-10"/>
          </w:rPr>
          <w:t>А</w:t>
        </w:r>
        <w:r w:rsidR="00F05CAD">
          <w:tab/>
        </w:r>
        <w:r w:rsidR="00F05CAD">
          <w:rPr>
            <w:spacing w:val="-5"/>
          </w:rPr>
          <w:t>104</w:t>
        </w:r>
      </w:hyperlink>
    </w:p>
    <w:p w14:paraId="68D1DAA5" w14:textId="77777777" w:rsidR="00FB2681" w:rsidRDefault="007F5044">
      <w:pPr>
        <w:pStyle w:val="a3"/>
        <w:tabs>
          <w:tab w:val="left" w:leader="dot" w:pos="9067"/>
        </w:tabs>
        <w:spacing w:before="161"/>
        <w:jc w:val="left"/>
      </w:pPr>
      <w:hyperlink w:anchor="_bookmark57" w:history="1">
        <w:r w:rsidR="00F05CAD">
          <w:t>Приложение</w:t>
        </w:r>
        <w:r w:rsidR="00F05CAD">
          <w:rPr>
            <w:spacing w:val="-7"/>
          </w:rPr>
          <w:t xml:space="preserve"> </w:t>
        </w:r>
        <w:r w:rsidR="00F05CAD">
          <w:rPr>
            <w:spacing w:val="-10"/>
          </w:rPr>
          <w:t>Б</w:t>
        </w:r>
        <w:r w:rsidR="00F05CAD">
          <w:tab/>
        </w:r>
        <w:r w:rsidR="00F05CAD">
          <w:rPr>
            <w:spacing w:val="-5"/>
          </w:rPr>
          <w:t>105</w:t>
        </w:r>
      </w:hyperlink>
    </w:p>
    <w:p w14:paraId="55BDD451" w14:textId="77777777" w:rsidR="00FB2681" w:rsidRDefault="00FB2681">
      <w:pPr>
        <w:pStyle w:val="a3"/>
        <w:jc w:val="left"/>
        <w:sectPr w:rsidR="00FB2681">
          <w:pgSz w:w="11910" w:h="16840"/>
          <w:pgMar w:top="1040" w:right="283" w:bottom="280" w:left="1559" w:header="720" w:footer="720" w:gutter="0"/>
          <w:cols w:space="720"/>
        </w:sectPr>
      </w:pPr>
    </w:p>
    <w:p w14:paraId="6E87023D" w14:textId="77777777" w:rsidR="00FB2681" w:rsidRDefault="00F05CAD">
      <w:pPr>
        <w:pStyle w:val="a3"/>
        <w:spacing w:before="67"/>
        <w:ind w:left="0" w:right="427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C6DBDB1" w14:textId="77777777" w:rsidR="00FB2681" w:rsidRDefault="00FB2681">
      <w:pPr>
        <w:pStyle w:val="a3"/>
        <w:ind w:left="0"/>
        <w:jc w:val="left"/>
      </w:pPr>
    </w:p>
    <w:p w14:paraId="29131FEB" w14:textId="77777777" w:rsidR="00FB2681" w:rsidRDefault="00FB2681">
      <w:pPr>
        <w:pStyle w:val="a3"/>
        <w:spacing w:before="162"/>
        <w:ind w:left="0"/>
        <w:jc w:val="left"/>
      </w:pPr>
    </w:p>
    <w:p w14:paraId="5DBC546F" w14:textId="77777777" w:rsidR="00FB2681" w:rsidRDefault="00F05CAD">
      <w:pPr>
        <w:pStyle w:val="a3"/>
        <w:spacing w:before="1" w:line="360" w:lineRule="auto"/>
        <w:ind w:right="563" w:firstLine="707"/>
      </w:pPr>
      <w:r>
        <w:t>Транспорт является одной из крупнейших отраслей в современной экономике. Он определяет доступность и освоение территорий и природных ресурсов, соединяя воедино районы производства и потребления продукции. Являясь важной инфраструктурной отраслью, транспорт создает базовые условия для жизнедеятельности общества и представляет собой важнейший инструмент решения политических, социальных и экономических задач.</w:t>
      </w:r>
    </w:p>
    <w:p w14:paraId="1D000CE7" w14:textId="77777777" w:rsidR="00FB2681" w:rsidRDefault="00F05CAD">
      <w:pPr>
        <w:pStyle w:val="a3"/>
        <w:spacing w:line="360" w:lineRule="auto"/>
        <w:ind w:right="563" w:firstLine="707"/>
      </w:pPr>
      <w:r>
        <w:t>Актуальность темы исследования обусловлена глобализацией экономики, а именно, непрерывно растущей конкуренцией, как на внутренних, так</w:t>
      </w:r>
      <w:r>
        <w:rPr>
          <w:spacing w:val="-1"/>
        </w:rPr>
        <w:t xml:space="preserve"> </w:t>
      </w:r>
      <w:r>
        <w:t>и на внешних рынках,</w:t>
      </w:r>
      <w:r>
        <w:rPr>
          <w:spacing w:val="-1"/>
        </w:rPr>
        <w:t xml:space="preserve"> </w:t>
      </w:r>
      <w:r>
        <w:t>увеличением объемов международной торговли, объединением групп государств в торгово-экономические союзы, что требует эффективных и надежных логистических решений. Постоянно меняющиеся условия рынка, новые технологии и требования к</w:t>
      </w:r>
      <w:r>
        <w:rPr>
          <w:spacing w:val="80"/>
        </w:rPr>
        <w:t xml:space="preserve"> </w:t>
      </w:r>
      <w:r>
        <w:t>экологической безопасности создают необходимость постоянного совершенствования процессов транспортировки и экспедирования грузов. Исследования в области транспортно-экспедиционной деятельности позволяют определить пути оптимизации логистических цепочек, повысить уровень клиентского сервиса, эффективно использовать ресурсы и сократить затраты на логистику. Все вышеперечисленное определило выбор темы данного исследования, предмет, объект, а также его цели и задачи.</w:t>
      </w:r>
    </w:p>
    <w:p w14:paraId="25FBC6F2" w14:textId="77777777" w:rsidR="00FB2681" w:rsidRDefault="00F05CAD">
      <w:pPr>
        <w:pStyle w:val="a3"/>
        <w:spacing w:line="362" w:lineRule="auto"/>
        <w:ind w:right="571" w:firstLine="707"/>
      </w:pPr>
      <w:r>
        <w:t>Объектом исследования работы выступает Общество с ограниченной ответственностью «</w:t>
      </w:r>
      <w:proofErr w:type="spellStart"/>
      <w:r>
        <w:t>ТрансАтлантик</w:t>
      </w:r>
      <w:proofErr w:type="spellEnd"/>
      <w:r>
        <w:t>».</w:t>
      </w:r>
    </w:p>
    <w:p w14:paraId="470C0143" w14:textId="77777777" w:rsidR="00FB2681" w:rsidRDefault="00F05CAD">
      <w:pPr>
        <w:pStyle w:val="a3"/>
        <w:spacing w:line="360" w:lineRule="auto"/>
        <w:ind w:right="562" w:firstLine="707"/>
      </w:pPr>
      <w:r>
        <w:t>Предмет исследования работы – организация транспортно- экспедиторской деятельности на данном предприятии.</w:t>
      </w:r>
    </w:p>
    <w:p w14:paraId="32994EE4" w14:textId="77777777" w:rsidR="00FB2681" w:rsidRDefault="00F05CAD">
      <w:pPr>
        <w:pStyle w:val="a3"/>
        <w:spacing w:line="360" w:lineRule="auto"/>
        <w:ind w:right="560" w:firstLine="707"/>
      </w:pPr>
      <w:r>
        <w:t>Целью выпускной квалификационной работы является разработка мероприятий по совершенствованию деятельности транспортно- экспедиторского предприятия ООО «</w:t>
      </w:r>
      <w:proofErr w:type="spellStart"/>
      <w:r>
        <w:t>ТрансАтлантик</w:t>
      </w:r>
      <w:proofErr w:type="spellEnd"/>
      <w:r>
        <w:t>».</w:t>
      </w:r>
    </w:p>
    <w:p w14:paraId="3E745BB7" w14:textId="77777777" w:rsidR="00FB2681" w:rsidRDefault="00F05CAD">
      <w:pPr>
        <w:pStyle w:val="a3"/>
        <w:spacing w:line="360" w:lineRule="auto"/>
        <w:ind w:right="576" w:firstLine="707"/>
      </w:pPr>
      <w:r>
        <w:t xml:space="preserve">Для достижения поставленной цели необходимо решить следующие </w:t>
      </w:r>
      <w:r>
        <w:rPr>
          <w:spacing w:val="-2"/>
        </w:rPr>
        <w:t>задачи:</w:t>
      </w:r>
    </w:p>
    <w:p w14:paraId="10EF61FC" w14:textId="77777777" w:rsidR="00FB2681" w:rsidRDefault="00FB2681">
      <w:pPr>
        <w:pStyle w:val="a3"/>
        <w:spacing w:line="360" w:lineRule="auto"/>
        <w:sectPr w:rsidR="00FB2681">
          <w:footerReference w:type="default" r:id="rId7"/>
          <w:pgSz w:w="11910" w:h="16840"/>
          <w:pgMar w:top="1040" w:right="283" w:bottom="980" w:left="1559" w:header="0" w:footer="782" w:gutter="0"/>
          <w:pgNumType w:start="3"/>
          <w:cols w:space="720"/>
        </w:sectPr>
      </w:pPr>
    </w:p>
    <w:p w14:paraId="4A8EC69B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</w:tabs>
        <w:spacing w:before="67" w:line="362" w:lineRule="auto"/>
        <w:ind w:right="571" w:firstLine="707"/>
        <w:jc w:val="left"/>
        <w:rPr>
          <w:sz w:val="28"/>
        </w:rPr>
      </w:pPr>
      <w:r>
        <w:rPr>
          <w:sz w:val="28"/>
        </w:rPr>
        <w:lastRenderedPageBreak/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транспортной </w:t>
      </w:r>
      <w:r>
        <w:rPr>
          <w:spacing w:val="-2"/>
          <w:sz w:val="28"/>
        </w:rPr>
        <w:t>логистики;</w:t>
      </w:r>
    </w:p>
    <w:p w14:paraId="6265FBC7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3021"/>
          <w:tab w:val="left" w:pos="4860"/>
          <w:tab w:val="left" w:pos="5996"/>
        </w:tabs>
        <w:spacing w:line="360" w:lineRule="auto"/>
        <w:ind w:right="565" w:firstLine="707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транспортно-экспедиторской компании;</w:t>
      </w:r>
    </w:p>
    <w:p w14:paraId="7D78E877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3218"/>
          <w:tab w:val="left" w:pos="4963"/>
          <w:tab w:val="left" w:pos="6331"/>
          <w:tab w:val="left" w:pos="7660"/>
        </w:tabs>
        <w:spacing w:line="362" w:lineRule="auto"/>
        <w:ind w:right="570" w:firstLine="707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эффективности </w:t>
      </w:r>
      <w:r>
        <w:rPr>
          <w:sz w:val="28"/>
        </w:rPr>
        <w:t>деятельности транспортно-экспедиторской компании;</w:t>
      </w:r>
    </w:p>
    <w:p w14:paraId="227B2201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2230"/>
          <w:tab w:val="left" w:pos="6578"/>
          <w:tab w:val="left" w:pos="8888"/>
        </w:tabs>
        <w:spacing w:line="317" w:lineRule="exact"/>
        <w:ind w:left="1275" w:hanging="424"/>
        <w:jc w:val="left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организационно-экономическую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68D4551B" w14:textId="77777777" w:rsidR="00FB2681" w:rsidRDefault="00F05CAD">
      <w:pPr>
        <w:pStyle w:val="a3"/>
        <w:spacing w:before="155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ТрансАтлантик</w:t>
      </w:r>
      <w:proofErr w:type="spellEnd"/>
      <w:r>
        <w:rPr>
          <w:spacing w:val="-2"/>
        </w:rPr>
        <w:t>»;</w:t>
      </w:r>
    </w:p>
    <w:p w14:paraId="34D1D75C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3899"/>
          <w:tab w:val="left" w:pos="5681"/>
          <w:tab w:val="left" w:pos="7898"/>
        </w:tabs>
        <w:spacing w:before="161" w:line="362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логистической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транспортно-экспедиторской компании ООО «</w:t>
      </w:r>
      <w:proofErr w:type="spellStart"/>
      <w:r>
        <w:rPr>
          <w:sz w:val="28"/>
        </w:rPr>
        <w:t>ТрансАтлантик</w:t>
      </w:r>
      <w:proofErr w:type="spellEnd"/>
      <w:r>
        <w:rPr>
          <w:sz w:val="28"/>
        </w:rPr>
        <w:t>»;</w:t>
      </w:r>
    </w:p>
    <w:p w14:paraId="713FA322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2007"/>
          <w:tab w:val="left" w:pos="3057"/>
          <w:tab w:val="left" w:pos="5108"/>
          <w:tab w:val="left" w:pos="7074"/>
          <w:tab w:val="left" w:pos="8885"/>
        </w:tabs>
        <w:spacing w:line="317" w:lineRule="exact"/>
        <w:ind w:left="1275" w:hanging="424"/>
        <w:jc w:val="left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логистической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316250D4" w14:textId="77777777" w:rsidR="00FB2681" w:rsidRDefault="00F05CAD">
      <w:pPr>
        <w:pStyle w:val="a3"/>
        <w:spacing w:before="16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ТрансАтлантик</w:t>
      </w:r>
      <w:proofErr w:type="spellEnd"/>
      <w:r>
        <w:rPr>
          <w:spacing w:val="-2"/>
        </w:rPr>
        <w:t>»;</w:t>
      </w:r>
    </w:p>
    <w:p w14:paraId="23C3AA10" w14:textId="77777777" w:rsidR="00FB2681" w:rsidRDefault="00F05CAD">
      <w:pPr>
        <w:pStyle w:val="a5"/>
        <w:numPr>
          <w:ilvl w:val="0"/>
          <w:numId w:val="48"/>
        </w:numPr>
        <w:tabs>
          <w:tab w:val="left" w:pos="1275"/>
          <w:tab w:val="left" w:pos="2929"/>
          <w:tab w:val="left" w:pos="4711"/>
          <w:tab w:val="left" w:pos="5234"/>
          <w:tab w:val="left" w:pos="7898"/>
        </w:tabs>
        <w:spacing w:before="161" w:line="362" w:lineRule="auto"/>
        <w:ind w:right="560" w:firstLine="707"/>
        <w:jc w:val="left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 xml:space="preserve">транспортно- </w:t>
      </w:r>
      <w:r>
        <w:rPr>
          <w:sz w:val="28"/>
        </w:rPr>
        <w:t>экспедиторской деятельности предприятия ООО «</w:t>
      </w:r>
      <w:proofErr w:type="spellStart"/>
      <w:r>
        <w:rPr>
          <w:sz w:val="28"/>
        </w:rPr>
        <w:t>ТрансАтлантик</w:t>
      </w:r>
      <w:proofErr w:type="spellEnd"/>
      <w:r>
        <w:rPr>
          <w:sz w:val="28"/>
        </w:rPr>
        <w:t>»;</w:t>
      </w:r>
    </w:p>
    <w:p w14:paraId="245FE182" w14:textId="77777777" w:rsidR="00FB2681" w:rsidRDefault="00F05CAD">
      <w:pPr>
        <w:pStyle w:val="a5"/>
        <w:numPr>
          <w:ilvl w:val="0"/>
          <w:numId w:val="48"/>
        </w:numPr>
        <w:tabs>
          <w:tab w:val="left" w:pos="667"/>
          <w:tab w:val="left" w:pos="1275"/>
          <w:tab w:val="left" w:pos="3331"/>
          <w:tab w:val="left" w:pos="7060"/>
          <w:tab w:val="left" w:pos="8890"/>
        </w:tabs>
        <w:spacing w:line="360" w:lineRule="auto"/>
        <w:ind w:right="565" w:firstLine="707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мероприятий </w:t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транспортно-экспедиторской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ООО</w:t>
      </w:r>
    </w:p>
    <w:p w14:paraId="0D5B0CD3" w14:textId="77777777" w:rsidR="00FB2681" w:rsidRDefault="00F05CAD">
      <w:pPr>
        <w:pStyle w:val="a3"/>
        <w:spacing w:line="321" w:lineRule="exact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ТрансАтлантик</w:t>
      </w:r>
      <w:proofErr w:type="spellEnd"/>
      <w:r>
        <w:rPr>
          <w:spacing w:val="-2"/>
        </w:rPr>
        <w:t>».</w:t>
      </w:r>
    </w:p>
    <w:p w14:paraId="7907B0E6" w14:textId="77777777" w:rsidR="00FB2681" w:rsidRDefault="00F05CAD">
      <w:pPr>
        <w:pStyle w:val="a3"/>
        <w:spacing w:before="155" w:line="360" w:lineRule="auto"/>
        <w:ind w:right="563" w:firstLine="707"/>
      </w:pPr>
      <w:r>
        <w:t>Практическая значимость исследования заключается в возможности применения полученных результатов анализа, разработанных мероприятий и иных данных для совершенствования организации работы и повышения эффективности</w:t>
      </w:r>
      <w:r>
        <w:rPr>
          <w:spacing w:val="80"/>
        </w:rPr>
        <w:t xml:space="preserve"> </w:t>
      </w:r>
      <w:r>
        <w:t>логистической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как,</w:t>
      </w:r>
      <w:r>
        <w:rPr>
          <w:spacing w:val="80"/>
        </w:rPr>
        <w:t xml:space="preserve"> </w:t>
      </w:r>
      <w:r>
        <w:t>непосредственно,</w:t>
      </w:r>
      <w:r>
        <w:rPr>
          <w:spacing w:val="80"/>
        </w:rPr>
        <w:t xml:space="preserve"> </w:t>
      </w:r>
      <w:r>
        <w:t>ООО</w:t>
      </w:r>
    </w:p>
    <w:p w14:paraId="371A54E0" w14:textId="77777777" w:rsidR="00FB2681" w:rsidRDefault="00F05CAD">
      <w:pPr>
        <w:pStyle w:val="a3"/>
        <w:spacing w:before="1"/>
      </w:pPr>
      <w:r>
        <w:t>«</w:t>
      </w:r>
      <w:proofErr w:type="spellStart"/>
      <w:r>
        <w:t>ТрансАтлантик</w:t>
      </w:r>
      <w:proofErr w:type="spellEnd"/>
      <w:r>
        <w:t>»,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транспортно-экспедиторских</w:t>
      </w:r>
      <w:r>
        <w:rPr>
          <w:spacing w:val="-9"/>
        </w:rPr>
        <w:t xml:space="preserve"> </w:t>
      </w:r>
      <w:r>
        <w:rPr>
          <w:spacing w:val="-2"/>
        </w:rPr>
        <w:t>предприятий.</w:t>
      </w:r>
    </w:p>
    <w:p w14:paraId="0836EFD1" w14:textId="77777777" w:rsidR="00FB2681" w:rsidRDefault="00F05CAD">
      <w:pPr>
        <w:pStyle w:val="a3"/>
        <w:spacing w:before="162" w:line="360" w:lineRule="auto"/>
        <w:ind w:right="563" w:firstLine="707"/>
      </w:pPr>
      <w:r>
        <w:t>Теоретической и методологической основой настоящего исследования послужили нормативно-правовые акты РФ, которые регулируют</w:t>
      </w:r>
      <w:r>
        <w:rPr>
          <w:spacing w:val="40"/>
        </w:rPr>
        <w:t xml:space="preserve"> </w:t>
      </w:r>
      <w:r>
        <w:t>деятельность транспортных компаний, учебные пособия по общей и транспортной</w:t>
      </w:r>
      <w:r>
        <w:rPr>
          <w:spacing w:val="-1"/>
        </w:rPr>
        <w:t xml:space="preserve"> </w:t>
      </w:r>
      <w:r>
        <w:t>логистике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Л.Э.</w:t>
      </w:r>
      <w:r>
        <w:rPr>
          <w:spacing w:val="-3"/>
        </w:rPr>
        <w:t xml:space="preserve"> </w:t>
      </w:r>
      <w:r>
        <w:t>Еремеева,</w:t>
      </w:r>
      <w:r>
        <w:rPr>
          <w:spacing w:val="-5"/>
        </w:rPr>
        <w:t xml:space="preserve"> </w:t>
      </w:r>
      <w:r>
        <w:t>Ю.Н.</w:t>
      </w:r>
      <w:r>
        <w:rPr>
          <w:spacing w:val="-2"/>
        </w:rPr>
        <w:t xml:space="preserve"> </w:t>
      </w:r>
      <w:r>
        <w:t>Егоров,</w:t>
      </w:r>
      <w:r>
        <w:rPr>
          <w:spacing w:val="-3"/>
        </w:rPr>
        <w:t xml:space="preserve"> </w:t>
      </w:r>
      <w:r>
        <w:t xml:space="preserve">А.А. Канке и др., труды ученых, занимающихся вопросами совершенствования транспортно-экспедиторской деятельности, в частности, Е.В. Будрина, В.Н. </w:t>
      </w:r>
      <w:proofErr w:type="gramStart"/>
      <w:r>
        <w:t>Костров,</w:t>
      </w:r>
      <w:r>
        <w:rPr>
          <w:spacing w:val="47"/>
          <w:w w:val="150"/>
        </w:rPr>
        <w:t xml:space="preserve">  </w:t>
      </w:r>
      <w:r>
        <w:t>И.В.</w:t>
      </w:r>
      <w:proofErr w:type="gramEnd"/>
      <w:r>
        <w:rPr>
          <w:spacing w:val="47"/>
          <w:w w:val="150"/>
        </w:rPr>
        <w:t xml:space="preserve">  </w:t>
      </w:r>
      <w:proofErr w:type="spellStart"/>
      <w:proofErr w:type="gramStart"/>
      <w:r>
        <w:t>Карапетянц</w:t>
      </w:r>
      <w:proofErr w:type="spellEnd"/>
      <w:r>
        <w:rPr>
          <w:spacing w:val="48"/>
          <w:w w:val="150"/>
        </w:rPr>
        <w:t xml:space="preserve">  </w:t>
      </w:r>
      <w:r>
        <w:t>и</w:t>
      </w:r>
      <w:proofErr w:type="gramEnd"/>
      <w:r>
        <w:rPr>
          <w:spacing w:val="46"/>
          <w:w w:val="150"/>
        </w:rPr>
        <w:t xml:space="preserve">  </w:t>
      </w:r>
      <w:r>
        <w:t>др.,</w:t>
      </w:r>
      <w:r>
        <w:rPr>
          <w:spacing w:val="46"/>
          <w:w w:val="150"/>
        </w:rPr>
        <w:t xml:space="preserve">  </w:t>
      </w:r>
      <w:r>
        <w:t>бухгалтерская</w:t>
      </w:r>
      <w:r>
        <w:rPr>
          <w:spacing w:val="48"/>
          <w:w w:val="150"/>
        </w:rPr>
        <w:t xml:space="preserve">  </w:t>
      </w:r>
      <w:r>
        <w:t>отчетность</w:t>
      </w:r>
      <w:r>
        <w:rPr>
          <w:spacing w:val="47"/>
          <w:w w:val="150"/>
        </w:rPr>
        <w:t xml:space="preserve">  </w:t>
      </w:r>
      <w:r>
        <w:rPr>
          <w:spacing w:val="-5"/>
        </w:rPr>
        <w:t>ООО</w:t>
      </w:r>
    </w:p>
    <w:p w14:paraId="3E9AE19E" w14:textId="77777777" w:rsidR="00FB2681" w:rsidRDefault="00FB2681">
      <w:pPr>
        <w:pStyle w:val="a3"/>
        <w:spacing w:line="360" w:lineRule="auto"/>
        <w:sectPr w:rsidR="00FB2681">
          <w:pgSz w:w="11910" w:h="16840"/>
          <w:pgMar w:top="1040" w:right="283" w:bottom="980" w:left="1559" w:header="0" w:footer="782" w:gutter="0"/>
          <w:cols w:space="720"/>
        </w:sectPr>
      </w:pPr>
    </w:p>
    <w:p w14:paraId="56CE492F" w14:textId="77777777" w:rsidR="00FB2681" w:rsidRDefault="00F05CAD">
      <w:pPr>
        <w:pStyle w:val="a3"/>
        <w:spacing w:before="67" w:line="362" w:lineRule="auto"/>
        <w:ind w:right="572"/>
      </w:pPr>
      <w:bookmarkStart w:id="1" w:name="_bookmark1"/>
      <w:bookmarkEnd w:id="1"/>
      <w:r>
        <w:lastRenderedPageBreak/>
        <w:t>«</w:t>
      </w:r>
      <w:proofErr w:type="spellStart"/>
      <w:r>
        <w:t>ТрансАтлантик</w:t>
      </w:r>
      <w:proofErr w:type="spellEnd"/>
      <w:r>
        <w:t xml:space="preserve">» и ее внутренняя документация, статьи из журналов и </w:t>
      </w:r>
      <w:r>
        <w:rPr>
          <w:spacing w:val="-2"/>
        </w:rPr>
        <w:t>Интернет-ресурсы.</w:t>
      </w:r>
    </w:p>
    <w:p w14:paraId="42DA614C" w14:textId="77777777" w:rsidR="00FB2681" w:rsidRDefault="00F05CAD">
      <w:pPr>
        <w:pStyle w:val="a3"/>
        <w:spacing w:line="360" w:lineRule="auto"/>
        <w:ind w:right="566" w:firstLine="707"/>
      </w:pPr>
      <w:r>
        <w:t xml:space="preserve">При написании выпускной квалификационной работы были использованы теоретические, эмпирические и математические методы </w:t>
      </w:r>
      <w:r>
        <w:rPr>
          <w:spacing w:val="-2"/>
        </w:rPr>
        <w:t>исследования.</w:t>
      </w:r>
    </w:p>
    <w:p w14:paraId="4ED3768D" w14:textId="77777777" w:rsidR="00FB2681" w:rsidRDefault="00F05CAD">
      <w:pPr>
        <w:pStyle w:val="a3"/>
        <w:spacing w:line="360" w:lineRule="auto"/>
        <w:ind w:right="565" w:firstLine="707"/>
      </w:pPr>
      <w:r>
        <w:t>Работа изложена на 103 листах машинописного текста. Содержит 12 рисунков и 33 таблицы. Структура выпускной квалификационной работы соответствует исследованию и состоит из введения, трех глав, заключения, приложений и списка использованных источников.</w:t>
      </w:r>
    </w:p>
    <w:p w14:paraId="2177E62D" w14:textId="77777777" w:rsidR="00FB2681" w:rsidRDefault="00F05CAD">
      <w:pPr>
        <w:pStyle w:val="a3"/>
        <w:spacing w:line="360" w:lineRule="auto"/>
        <w:ind w:right="571" w:firstLine="707"/>
      </w:pPr>
      <w:r>
        <w:t>Во введении раскрыта актуальность выпускной квалификационной работы, определена цель и поставлены задачи исследования.</w:t>
      </w:r>
    </w:p>
    <w:p w14:paraId="0FC615DB" w14:textId="77777777" w:rsidR="00FB2681" w:rsidRDefault="00F05CAD">
      <w:pPr>
        <w:pStyle w:val="a3"/>
        <w:spacing w:line="360" w:lineRule="auto"/>
        <w:ind w:right="566" w:firstLine="707"/>
      </w:pPr>
      <w:r>
        <w:t>В первой главе рассматриваются теоретические основы организации работы транспортно-экспедиторской деятельности.</w:t>
      </w:r>
    </w:p>
    <w:p w14:paraId="3D412D4E" w14:textId="77777777" w:rsidR="00FB2681" w:rsidRDefault="00F05CAD">
      <w:pPr>
        <w:pStyle w:val="a3"/>
        <w:spacing w:line="360" w:lineRule="auto"/>
        <w:ind w:right="566" w:firstLine="707"/>
      </w:pPr>
      <w:r>
        <w:t xml:space="preserve">Во второй главе представлена организационно-экономическая характеристика предприятия, анализ и оценка показателей логистической </w:t>
      </w:r>
      <w:r>
        <w:rPr>
          <w:spacing w:val="-2"/>
        </w:rPr>
        <w:t>деятельности.</w:t>
      </w:r>
    </w:p>
    <w:p w14:paraId="0873CC67" w14:textId="77777777" w:rsidR="00FB2681" w:rsidRDefault="00F05CAD">
      <w:pPr>
        <w:pStyle w:val="a3"/>
        <w:spacing w:line="360" w:lineRule="auto"/>
        <w:ind w:right="564" w:firstLine="707"/>
      </w:pPr>
      <w:r>
        <w:t>В третьей главе разработаны мероприятия по совершенствованию транспортно-экспедиторской деятельности предприятия и просчитан экономический эффект от их внедрения.</w:t>
      </w:r>
    </w:p>
    <w:p w14:paraId="5D752E55" w14:textId="77777777" w:rsidR="00FB2681" w:rsidRDefault="00F05CAD">
      <w:pPr>
        <w:pStyle w:val="a3"/>
        <w:ind w:left="851"/>
      </w:pPr>
      <w:r>
        <w:t>В</w:t>
      </w:r>
      <w:r>
        <w:rPr>
          <w:spacing w:val="-9"/>
        </w:rPr>
        <w:t xml:space="preserve"> </w:t>
      </w:r>
      <w:r>
        <w:t>заключении</w:t>
      </w:r>
      <w:r>
        <w:rPr>
          <w:spacing w:val="-9"/>
        </w:rPr>
        <w:t xml:space="preserve"> </w:t>
      </w:r>
      <w:r>
        <w:t>подводятся</w:t>
      </w:r>
      <w:r>
        <w:rPr>
          <w:spacing w:val="-10"/>
        </w:rPr>
        <w:t xml:space="preserve"> </w:t>
      </w:r>
      <w:r>
        <w:t>итоги</w:t>
      </w:r>
      <w:r>
        <w:rPr>
          <w:spacing w:val="-6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737F6571" w14:textId="77777777" w:rsidR="00FB2681" w:rsidRDefault="00FB2681">
      <w:pPr>
        <w:pStyle w:val="a3"/>
        <w:sectPr w:rsidR="00FB2681">
          <w:pgSz w:w="11910" w:h="16840"/>
          <w:pgMar w:top="1040" w:right="283" w:bottom="980" w:left="1559" w:header="0" w:footer="782" w:gutter="0"/>
          <w:cols w:space="720"/>
        </w:sectPr>
      </w:pPr>
    </w:p>
    <w:p w14:paraId="796395D6" w14:textId="77777777" w:rsidR="00FB2681" w:rsidRDefault="00F05CAD">
      <w:pPr>
        <w:pStyle w:val="a5"/>
        <w:numPr>
          <w:ilvl w:val="0"/>
          <w:numId w:val="47"/>
        </w:numPr>
        <w:tabs>
          <w:tab w:val="left" w:pos="1290"/>
          <w:tab w:val="left" w:pos="1464"/>
        </w:tabs>
        <w:spacing w:before="67" w:line="362" w:lineRule="auto"/>
        <w:ind w:right="1609" w:hanging="108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 ТРАНСПОРТНО-ЭКСПЕДИТОРСКОЙ ДЕЯТЕЛЬНОСТИ</w:t>
      </w:r>
    </w:p>
    <w:p w14:paraId="7C782142" w14:textId="77777777" w:rsidR="00FB2681" w:rsidRDefault="00FB2681">
      <w:pPr>
        <w:pStyle w:val="a3"/>
        <w:spacing w:before="316"/>
        <w:ind w:left="0"/>
        <w:jc w:val="left"/>
      </w:pPr>
    </w:p>
    <w:p w14:paraId="27A0DE2F" w14:textId="77777777" w:rsidR="00FB2681" w:rsidRDefault="00F05CAD">
      <w:pPr>
        <w:pStyle w:val="a5"/>
        <w:numPr>
          <w:ilvl w:val="1"/>
          <w:numId w:val="47"/>
        </w:numPr>
        <w:tabs>
          <w:tab w:val="left" w:pos="1489"/>
          <w:tab w:val="left" w:pos="3966"/>
        </w:tabs>
        <w:spacing w:before="1" w:line="362" w:lineRule="auto"/>
        <w:ind w:right="1420" w:hanging="2972"/>
        <w:jc w:val="left"/>
        <w:rPr>
          <w:sz w:val="28"/>
        </w:rPr>
      </w:pPr>
      <w:bookmarkStart w:id="2" w:name="_bookmark2"/>
      <w:bookmarkEnd w:id="2"/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ТРАНСПОРТНОЙ </w:t>
      </w:r>
      <w:r>
        <w:rPr>
          <w:spacing w:val="-2"/>
          <w:sz w:val="28"/>
        </w:rPr>
        <w:t>ЛОГИСТИКИ</w:t>
      </w:r>
    </w:p>
    <w:p w14:paraId="617878A1" w14:textId="77777777" w:rsidR="00FB2681" w:rsidRDefault="00FB2681">
      <w:pPr>
        <w:pStyle w:val="a3"/>
        <w:spacing w:before="315"/>
        <w:ind w:left="0"/>
        <w:jc w:val="left"/>
      </w:pPr>
    </w:p>
    <w:p w14:paraId="65B8A43C" w14:textId="77777777" w:rsidR="00FB2681" w:rsidRDefault="00F05CAD">
      <w:pPr>
        <w:pStyle w:val="a3"/>
        <w:spacing w:before="1" w:line="360" w:lineRule="auto"/>
        <w:ind w:right="562" w:firstLine="707"/>
      </w:pPr>
      <w:r>
        <w:t>Современная логистика – уникальная область экономики и человеческой деятельности. Новые эффективные черты логистика приобрела в связи с тем, что традиционные сферы ее применения сливаются воедино, образовывая интегрированную логистику. Она охватывает и объединяет в целостный процесс такие виды деятельности, как информационный обмен, транспортировку, управление запасами, складским хозяйством, грузопереработку и упаковку. В прикладном значении логистика</w:t>
      </w:r>
      <w:r>
        <w:rPr>
          <w:spacing w:val="40"/>
        </w:rPr>
        <w:t xml:space="preserve"> </w:t>
      </w:r>
      <w:r>
        <w:t>предприятия все в большей степени рассматривается как интегрированный процесс, призванный содействовать созданию потребительской стоимости с наименьшими общими издержками [</w:t>
      </w:r>
      <w:hyperlink w:anchor="_bookmark26" w:history="1">
        <w:r>
          <w:t>14</w:t>
        </w:r>
      </w:hyperlink>
      <w:r>
        <w:t>, с. 3].</w:t>
      </w:r>
    </w:p>
    <w:p w14:paraId="77817347" w14:textId="77777777" w:rsidR="00FB2681" w:rsidRDefault="00F05CAD">
      <w:pPr>
        <w:pStyle w:val="a3"/>
        <w:spacing w:line="360" w:lineRule="auto"/>
        <w:ind w:right="562" w:firstLine="707"/>
      </w:pPr>
      <w:r>
        <w:t>Логистические решения определяются особенностью функциональных областей,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разрабатываются.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логистики характерны особенные подходы, инструменты, объекты и управленческие алгоритмы [</w:t>
      </w:r>
      <w:hyperlink w:anchor="_bookmark24" w:history="1">
        <w:r>
          <w:t>12</w:t>
        </w:r>
      </w:hyperlink>
      <w:r>
        <w:t>, с. 27]. Например, с точки зрения А.А. Канке, существуют следующие области логистического управления: логистика запасов, транспортная логистика, закупочная логистика, сбытовая логистика, производственная логистика, складская логистика, информационная логистика [</w:t>
      </w:r>
      <w:hyperlink w:anchor="_bookmark26" w:history="1">
        <w:r>
          <w:t>14</w:t>
        </w:r>
      </w:hyperlink>
      <w:r>
        <w:t>, с. 10-11].</w:t>
      </w:r>
    </w:p>
    <w:p w14:paraId="22C7FE83" w14:textId="4ED0826B" w:rsidR="00FB2681" w:rsidRDefault="00F05CAD" w:rsidP="007A5C23">
      <w:pPr>
        <w:pStyle w:val="a3"/>
        <w:spacing w:before="1" w:line="360" w:lineRule="auto"/>
        <w:ind w:right="570" w:firstLine="707"/>
      </w:pPr>
      <w:r>
        <w:t xml:space="preserve">В данной работе наибольший интерес представляет транспортная логистика, существование которой подчеркивает значимость процессов транспортировки и сложность управления при организации этих процессов. </w:t>
      </w:r>
    </w:p>
    <w:sectPr w:rsidR="00FB2681">
      <w:pgSz w:w="11910" w:h="16840"/>
      <w:pgMar w:top="1040" w:right="283" w:bottom="980" w:left="1559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EB92" w14:textId="77777777" w:rsidR="007F5044" w:rsidRDefault="007F5044">
      <w:r>
        <w:separator/>
      </w:r>
    </w:p>
  </w:endnote>
  <w:endnote w:type="continuationSeparator" w:id="0">
    <w:p w14:paraId="4A631EFC" w14:textId="77777777" w:rsidR="007F5044" w:rsidRDefault="007F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0FD" w14:textId="77777777" w:rsidR="00FB2681" w:rsidRDefault="00F05CA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944448" behindDoc="1" locked="0" layoutInCell="1" allowOverlap="1" wp14:anchorId="09B3625B" wp14:editId="41D0EB5D">
              <wp:simplePos x="0" y="0"/>
              <wp:positionH relativeFrom="page">
                <wp:posOffset>3904615</wp:posOffset>
              </wp:positionH>
              <wp:positionV relativeFrom="page">
                <wp:posOffset>10055971</wp:posOffset>
              </wp:positionV>
              <wp:extent cx="2927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7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64754" w14:textId="77777777" w:rsidR="00FB2681" w:rsidRDefault="00F05CAD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3625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7.45pt;margin-top:791.8pt;width:23.05pt;height:17.55pt;z-index:-193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" filled="f" stroked="f">
              <v:textbox inset="0,0,0,0">
                <w:txbxContent>
                  <w:p w14:paraId="1AC64754" w14:textId="77777777" w:rsidR="00FB2681" w:rsidRDefault="00F05CAD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5B8F" w14:textId="77777777" w:rsidR="007F5044" w:rsidRDefault="007F5044">
      <w:r>
        <w:separator/>
      </w:r>
    </w:p>
  </w:footnote>
  <w:footnote w:type="continuationSeparator" w:id="0">
    <w:p w14:paraId="5DD7C7F3" w14:textId="77777777" w:rsidR="007F5044" w:rsidRDefault="007F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8F"/>
    <w:multiLevelType w:val="hybridMultilevel"/>
    <w:tmpl w:val="D452D276"/>
    <w:lvl w:ilvl="0" w:tplc="A9D2746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440CE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9976DB60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3" w:tplc="A2146816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4" w:tplc="7CDEB24E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5" w:tplc="049E96D2">
      <w:numFmt w:val="bullet"/>
      <w:lvlText w:val="•"/>
      <w:lvlJc w:val="left"/>
      <w:pPr>
        <w:ind w:left="1605" w:hanging="180"/>
      </w:pPr>
      <w:rPr>
        <w:rFonts w:hint="default"/>
        <w:lang w:val="ru-RU" w:eastAsia="en-US" w:bidi="ar-SA"/>
      </w:rPr>
    </w:lvl>
    <w:lvl w:ilvl="6" w:tplc="68C4AED2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7" w:tplc="314691A6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  <w:lvl w:ilvl="8" w:tplc="20108874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536CCC"/>
    <w:multiLevelType w:val="hybridMultilevel"/>
    <w:tmpl w:val="468CBA04"/>
    <w:lvl w:ilvl="0" w:tplc="E174AAB0"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AD154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120250B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268E8D02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4" w:tplc="F6EE93D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5" w:tplc="8B8E398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6" w:tplc="37A2966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7" w:tplc="C65C746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2064002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8F26C2"/>
    <w:multiLevelType w:val="hybridMultilevel"/>
    <w:tmpl w:val="18D4D05A"/>
    <w:lvl w:ilvl="0" w:tplc="BDB8DF1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B88C28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7E420774">
      <w:numFmt w:val="bullet"/>
      <w:lvlText w:val="•"/>
      <w:lvlJc w:val="left"/>
      <w:pPr>
        <w:ind w:left="730" w:hanging="180"/>
      </w:pPr>
      <w:rPr>
        <w:rFonts w:hint="default"/>
        <w:lang w:val="ru-RU" w:eastAsia="en-US" w:bidi="ar-SA"/>
      </w:rPr>
    </w:lvl>
    <w:lvl w:ilvl="3" w:tplc="57DAAF26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4" w:tplc="ED50C1F8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5" w:tplc="D286EDC8">
      <w:numFmt w:val="bullet"/>
      <w:lvlText w:val="•"/>
      <w:lvlJc w:val="left"/>
      <w:pPr>
        <w:ind w:left="1675" w:hanging="180"/>
      </w:pPr>
      <w:rPr>
        <w:rFonts w:hint="default"/>
        <w:lang w:val="ru-RU" w:eastAsia="en-US" w:bidi="ar-SA"/>
      </w:rPr>
    </w:lvl>
    <w:lvl w:ilvl="6" w:tplc="BDE2205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7" w:tplc="ECD0954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8" w:tplc="4F9EEB56">
      <w:numFmt w:val="bullet"/>
      <w:lvlText w:val="•"/>
      <w:lvlJc w:val="left"/>
      <w:pPr>
        <w:ind w:left="262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54013DE"/>
    <w:multiLevelType w:val="hybridMultilevel"/>
    <w:tmpl w:val="B2306516"/>
    <w:lvl w:ilvl="0" w:tplc="77DCCA9A"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E394E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F626B32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85546BF0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4" w:tplc="2EF024E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5" w:tplc="3C38A58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6" w:tplc="DE2273A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7" w:tplc="C41CDEE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04D4803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D617F9"/>
    <w:multiLevelType w:val="hybridMultilevel"/>
    <w:tmpl w:val="A4CA5BA6"/>
    <w:lvl w:ilvl="0" w:tplc="5AC6F870">
      <w:numFmt w:val="bullet"/>
      <w:lvlText w:val="–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2EB870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56CC576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980C98B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3B96523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5FEC50D6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ADC0193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9502DF1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F24002C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242050"/>
    <w:multiLevelType w:val="hybridMultilevel"/>
    <w:tmpl w:val="BFC0DB06"/>
    <w:lvl w:ilvl="0" w:tplc="0484993E">
      <w:numFmt w:val="bullet"/>
      <w:lvlText w:val="–"/>
      <w:lvlJc w:val="left"/>
      <w:pPr>
        <w:ind w:left="5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06A946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540A7ED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3" w:tplc="B2EEDE9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6074BF66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5" w:tplc="26921B7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6" w:tplc="0B40095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7" w:tplc="150E33F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8" w:tplc="1CB8294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935B4D"/>
    <w:multiLevelType w:val="hybridMultilevel"/>
    <w:tmpl w:val="B1685ABA"/>
    <w:lvl w:ilvl="0" w:tplc="20B6295C">
      <w:numFmt w:val="bullet"/>
      <w:lvlText w:val=""/>
      <w:lvlJc w:val="left"/>
      <w:pPr>
        <w:ind w:left="143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0CC0DE">
      <w:numFmt w:val="bullet"/>
      <w:lvlText w:val="•"/>
      <w:lvlJc w:val="left"/>
      <w:pPr>
        <w:ind w:left="1132" w:hanging="778"/>
      </w:pPr>
      <w:rPr>
        <w:rFonts w:hint="default"/>
        <w:lang w:val="ru-RU" w:eastAsia="en-US" w:bidi="ar-SA"/>
      </w:rPr>
    </w:lvl>
    <w:lvl w:ilvl="2" w:tplc="886C0F10">
      <w:numFmt w:val="bullet"/>
      <w:lvlText w:val="•"/>
      <w:lvlJc w:val="left"/>
      <w:pPr>
        <w:ind w:left="2124" w:hanging="778"/>
      </w:pPr>
      <w:rPr>
        <w:rFonts w:hint="default"/>
        <w:lang w:val="ru-RU" w:eastAsia="en-US" w:bidi="ar-SA"/>
      </w:rPr>
    </w:lvl>
    <w:lvl w:ilvl="3" w:tplc="41D63E80">
      <w:numFmt w:val="bullet"/>
      <w:lvlText w:val="•"/>
      <w:lvlJc w:val="left"/>
      <w:pPr>
        <w:ind w:left="3117" w:hanging="778"/>
      </w:pPr>
      <w:rPr>
        <w:rFonts w:hint="default"/>
        <w:lang w:val="ru-RU" w:eastAsia="en-US" w:bidi="ar-SA"/>
      </w:rPr>
    </w:lvl>
    <w:lvl w:ilvl="4" w:tplc="1F0A0516">
      <w:numFmt w:val="bullet"/>
      <w:lvlText w:val="•"/>
      <w:lvlJc w:val="left"/>
      <w:pPr>
        <w:ind w:left="4109" w:hanging="778"/>
      </w:pPr>
      <w:rPr>
        <w:rFonts w:hint="default"/>
        <w:lang w:val="ru-RU" w:eastAsia="en-US" w:bidi="ar-SA"/>
      </w:rPr>
    </w:lvl>
    <w:lvl w:ilvl="5" w:tplc="6C5C9B18">
      <w:numFmt w:val="bullet"/>
      <w:lvlText w:val="•"/>
      <w:lvlJc w:val="left"/>
      <w:pPr>
        <w:ind w:left="5102" w:hanging="778"/>
      </w:pPr>
      <w:rPr>
        <w:rFonts w:hint="default"/>
        <w:lang w:val="ru-RU" w:eastAsia="en-US" w:bidi="ar-SA"/>
      </w:rPr>
    </w:lvl>
    <w:lvl w:ilvl="6" w:tplc="7B56281C">
      <w:numFmt w:val="bullet"/>
      <w:lvlText w:val="•"/>
      <w:lvlJc w:val="left"/>
      <w:pPr>
        <w:ind w:left="6094" w:hanging="778"/>
      </w:pPr>
      <w:rPr>
        <w:rFonts w:hint="default"/>
        <w:lang w:val="ru-RU" w:eastAsia="en-US" w:bidi="ar-SA"/>
      </w:rPr>
    </w:lvl>
    <w:lvl w:ilvl="7" w:tplc="06E01A36">
      <w:numFmt w:val="bullet"/>
      <w:lvlText w:val="•"/>
      <w:lvlJc w:val="left"/>
      <w:pPr>
        <w:ind w:left="7087" w:hanging="778"/>
      </w:pPr>
      <w:rPr>
        <w:rFonts w:hint="default"/>
        <w:lang w:val="ru-RU" w:eastAsia="en-US" w:bidi="ar-SA"/>
      </w:rPr>
    </w:lvl>
    <w:lvl w:ilvl="8" w:tplc="D1843482">
      <w:numFmt w:val="bullet"/>
      <w:lvlText w:val="•"/>
      <w:lvlJc w:val="left"/>
      <w:pPr>
        <w:ind w:left="8079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0F112CD0"/>
    <w:multiLevelType w:val="hybridMultilevel"/>
    <w:tmpl w:val="BD1EBDC0"/>
    <w:lvl w:ilvl="0" w:tplc="EA6E2710">
      <w:numFmt w:val="bullet"/>
      <w:lvlText w:val="–"/>
      <w:lvlJc w:val="left"/>
      <w:pPr>
        <w:ind w:left="46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87946">
      <w:numFmt w:val="bullet"/>
      <w:lvlText w:val="•"/>
      <w:lvlJc w:val="left"/>
      <w:pPr>
        <w:ind w:left="774" w:hanging="421"/>
      </w:pPr>
      <w:rPr>
        <w:rFonts w:hint="default"/>
        <w:lang w:val="ru-RU" w:eastAsia="en-US" w:bidi="ar-SA"/>
      </w:rPr>
    </w:lvl>
    <w:lvl w:ilvl="2" w:tplc="F4143230">
      <w:numFmt w:val="bullet"/>
      <w:lvlText w:val="•"/>
      <w:lvlJc w:val="left"/>
      <w:pPr>
        <w:ind w:left="1089" w:hanging="421"/>
      </w:pPr>
      <w:rPr>
        <w:rFonts w:hint="default"/>
        <w:lang w:val="ru-RU" w:eastAsia="en-US" w:bidi="ar-SA"/>
      </w:rPr>
    </w:lvl>
    <w:lvl w:ilvl="3" w:tplc="B72206EE">
      <w:numFmt w:val="bullet"/>
      <w:lvlText w:val="•"/>
      <w:lvlJc w:val="left"/>
      <w:pPr>
        <w:ind w:left="1403" w:hanging="421"/>
      </w:pPr>
      <w:rPr>
        <w:rFonts w:hint="default"/>
        <w:lang w:val="ru-RU" w:eastAsia="en-US" w:bidi="ar-SA"/>
      </w:rPr>
    </w:lvl>
    <w:lvl w:ilvl="4" w:tplc="475C1F24">
      <w:numFmt w:val="bullet"/>
      <w:lvlText w:val="•"/>
      <w:lvlJc w:val="left"/>
      <w:pPr>
        <w:ind w:left="1718" w:hanging="421"/>
      </w:pPr>
      <w:rPr>
        <w:rFonts w:hint="default"/>
        <w:lang w:val="ru-RU" w:eastAsia="en-US" w:bidi="ar-SA"/>
      </w:rPr>
    </w:lvl>
    <w:lvl w:ilvl="5" w:tplc="027E1820">
      <w:numFmt w:val="bullet"/>
      <w:lvlText w:val="•"/>
      <w:lvlJc w:val="left"/>
      <w:pPr>
        <w:ind w:left="2032" w:hanging="421"/>
      </w:pPr>
      <w:rPr>
        <w:rFonts w:hint="default"/>
        <w:lang w:val="ru-RU" w:eastAsia="en-US" w:bidi="ar-SA"/>
      </w:rPr>
    </w:lvl>
    <w:lvl w:ilvl="6" w:tplc="C1E0503A">
      <w:numFmt w:val="bullet"/>
      <w:lvlText w:val="•"/>
      <w:lvlJc w:val="left"/>
      <w:pPr>
        <w:ind w:left="2347" w:hanging="421"/>
      </w:pPr>
      <w:rPr>
        <w:rFonts w:hint="default"/>
        <w:lang w:val="ru-RU" w:eastAsia="en-US" w:bidi="ar-SA"/>
      </w:rPr>
    </w:lvl>
    <w:lvl w:ilvl="7" w:tplc="58A88F48">
      <w:numFmt w:val="bullet"/>
      <w:lvlText w:val="•"/>
      <w:lvlJc w:val="left"/>
      <w:pPr>
        <w:ind w:left="2661" w:hanging="421"/>
      </w:pPr>
      <w:rPr>
        <w:rFonts w:hint="default"/>
        <w:lang w:val="ru-RU" w:eastAsia="en-US" w:bidi="ar-SA"/>
      </w:rPr>
    </w:lvl>
    <w:lvl w:ilvl="8" w:tplc="4746A15E">
      <w:numFmt w:val="bullet"/>
      <w:lvlText w:val="•"/>
      <w:lvlJc w:val="left"/>
      <w:pPr>
        <w:ind w:left="2976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13EF7670"/>
    <w:multiLevelType w:val="hybridMultilevel"/>
    <w:tmpl w:val="CE46E708"/>
    <w:lvl w:ilvl="0" w:tplc="B0788706">
      <w:numFmt w:val="bullet"/>
      <w:lvlText w:val="–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584154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98C0826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CF7C6DA8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6288525A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D35AD31C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6BD8C236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0CC8BFB6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655034B8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6585EA0"/>
    <w:multiLevelType w:val="hybridMultilevel"/>
    <w:tmpl w:val="E8B28F4C"/>
    <w:lvl w:ilvl="0" w:tplc="DDF0D0AA">
      <w:numFmt w:val="bullet"/>
      <w:lvlText w:val="–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C08DB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C44C1EC6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EAD6D232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5D1C95A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E5AC8BE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946A3718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DA9E7F88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8" w:tplc="0DF2783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595E75"/>
    <w:multiLevelType w:val="hybridMultilevel"/>
    <w:tmpl w:val="E66ECAC4"/>
    <w:lvl w:ilvl="0" w:tplc="742ACA7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E3B44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F80455FC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3" w:tplc="26FE40A8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4" w:tplc="D818C1F0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5" w:tplc="C2CECD94">
      <w:numFmt w:val="bullet"/>
      <w:lvlText w:val="•"/>
      <w:lvlJc w:val="left"/>
      <w:pPr>
        <w:ind w:left="1745" w:hanging="180"/>
      </w:pPr>
      <w:rPr>
        <w:rFonts w:hint="default"/>
        <w:lang w:val="ru-RU" w:eastAsia="en-US" w:bidi="ar-SA"/>
      </w:rPr>
    </w:lvl>
    <w:lvl w:ilvl="6" w:tplc="29946DD2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92D6B816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8" w:tplc="9D4CF908">
      <w:numFmt w:val="bullet"/>
      <w:lvlText w:val="•"/>
      <w:lvlJc w:val="left"/>
      <w:pPr>
        <w:ind w:left="273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180B1C3C"/>
    <w:multiLevelType w:val="hybridMultilevel"/>
    <w:tmpl w:val="B184C3F8"/>
    <w:lvl w:ilvl="0" w:tplc="96AEF620">
      <w:numFmt w:val="bullet"/>
      <w:lvlText w:val="–"/>
      <w:lvlJc w:val="left"/>
      <w:pPr>
        <w:ind w:left="46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EE1F4">
      <w:numFmt w:val="bullet"/>
      <w:lvlText w:val="•"/>
      <w:lvlJc w:val="left"/>
      <w:pPr>
        <w:ind w:left="774" w:hanging="359"/>
      </w:pPr>
      <w:rPr>
        <w:rFonts w:hint="default"/>
        <w:lang w:val="ru-RU" w:eastAsia="en-US" w:bidi="ar-SA"/>
      </w:rPr>
    </w:lvl>
    <w:lvl w:ilvl="2" w:tplc="06706FEA">
      <w:numFmt w:val="bullet"/>
      <w:lvlText w:val="•"/>
      <w:lvlJc w:val="left"/>
      <w:pPr>
        <w:ind w:left="1089" w:hanging="359"/>
      </w:pPr>
      <w:rPr>
        <w:rFonts w:hint="default"/>
        <w:lang w:val="ru-RU" w:eastAsia="en-US" w:bidi="ar-SA"/>
      </w:rPr>
    </w:lvl>
    <w:lvl w:ilvl="3" w:tplc="F46ECF36">
      <w:numFmt w:val="bullet"/>
      <w:lvlText w:val="•"/>
      <w:lvlJc w:val="left"/>
      <w:pPr>
        <w:ind w:left="1403" w:hanging="359"/>
      </w:pPr>
      <w:rPr>
        <w:rFonts w:hint="default"/>
        <w:lang w:val="ru-RU" w:eastAsia="en-US" w:bidi="ar-SA"/>
      </w:rPr>
    </w:lvl>
    <w:lvl w:ilvl="4" w:tplc="D6AC4452">
      <w:numFmt w:val="bullet"/>
      <w:lvlText w:val="•"/>
      <w:lvlJc w:val="left"/>
      <w:pPr>
        <w:ind w:left="1718" w:hanging="359"/>
      </w:pPr>
      <w:rPr>
        <w:rFonts w:hint="default"/>
        <w:lang w:val="ru-RU" w:eastAsia="en-US" w:bidi="ar-SA"/>
      </w:rPr>
    </w:lvl>
    <w:lvl w:ilvl="5" w:tplc="89587936">
      <w:numFmt w:val="bullet"/>
      <w:lvlText w:val="•"/>
      <w:lvlJc w:val="left"/>
      <w:pPr>
        <w:ind w:left="2032" w:hanging="359"/>
      </w:pPr>
      <w:rPr>
        <w:rFonts w:hint="default"/>
        <w:lang w:val="ru-RU" w:eastAsia="en-US" w:bidi="ar-SA"/>
      </w:rPr>
    </w:lvl>
    <w:lvl w:ilvl="6" w:tplc="AF84D4F6">
      <w:numFmt w:val="bullet"/>
      <w:lvlText w:val="•"/>
      <w:lvlJc w:val="left"/>
      <w:pPr>
        <w:ind w:left="2347" w:hanging="359"/>
      </w:pPr>
      <w:rPr>
        <w:rFonts w:hint="default"/>
        <w:lang w:val="ru-RU" w:eastAsia="en-US" w:bidi="ar-SA"/>
      </w:rPr>
    </w:lvl>
    <w:lvl w:ilvl="7" w:tplc="6DBA0A6E">
      <w:numFmt w:val="bullet"/>
      <w:lvlText w:val="•"/>
      <w:lvlJc w:val="left"/>
      <w:pPr>
        <w:ind w:left="2661" w:hanging="359"/>
      </w:pPr>
      <w:rPr>
        <w:rFonts w:hint="default"/>
        <w:lang w:val="ru-RU" w:eastAsia="en-US" w:bidi="ar-SA"/>
      </w:rPr>
    </w:lvl>
    <w:lvl w:ilvl="8" w:tplc="9412F80A">
      <w:numFmt w:val="bullet"/>
      <w:lvlText w:val="•"/>
      <w:lvlJc w:val="left"/>
      <w:pPr>
        <w:ind w:left="2976" w:hanging="359"/>
      </w:pPr>
      <w:rPr>
        <w:rFonts w:hint="default"/>
        <w:lang w:val="ru-RU" w:eastAsia="en-US" w:bidi="ar-SA"/>
      </w:rPr>
    </w:lvl>
  </w:abstractNum>
  <w:abstractNum w:abstractNumId="12" w15:restartNumberingAfterBreak="0">
    <w:nsid w:val="1BF66A70"/>
    <w:multiLevelType w:val="hybridMultilevel"/>
    <w:tmpl w:val="558C5B84"/>
    <w:lvl w:ilvl="0" w:tplc="5EFA34A8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063AF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62024D5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CB424CB0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55FAEFC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5E6CE83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B52D75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41EEA33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8870C2C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1C91232C"/>
    <w:multiLevelType w:val="hybridMultilevel"/>
    <w:tmpl w:val="349E0840"/>
    <w:lvl w:ilvl="0" w:tplc="F3301216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6E35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441EA71C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66B6EFB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C804E9E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D248B08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D3AA9B8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82102C1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15C527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E2368FB"/>
    <w:multiLevelType w:val="hybridMultilevel"/>
    <w:tmpl w:val="83C6DD54"/>
    <w:lvl w:ilvl="0" w:tplc="79985E8E">
      <w:numFmt w:val="bullet"/>
      <w:lvlText w:val="–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02E3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B53647B2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E2F6A8C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1338C89E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DD28D0C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6" w:tplc="1CD8DC5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648E1764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8" w:tplc="E10E8AE0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EC36362"/>
    <w:multiLevelType w:val="hybridMultilevel"/>
    <w:tmpl w:val="F7E82F8E"/>
    <w:lvl w:ilvl="0" w:tplc="C15A31DC"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B43736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8B02722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9356EAF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4" w:tplc="2EDE571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5" w:tplc="DA00C15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6" w:tplc="15FEFC44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7" w:tplc="51E4F72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F70C267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036649D"/>
    <w:multiLevelType w:val="hybridMultilevel"/>
    <w:tmpl w:val="72B87ECA"/>
    <w:lvl w:ilvl="0" w:tplc="6CDA6DD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3838AC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666E202A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3" w:tplc="36AA641E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4" w:tplc="5B4E30F2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5" w:tplc="09BEFD28">
      <w:numFmt w:val="bullet"/>
      <w:lvlText w:val="•"/>
      <w:lvlJc w:val="left"/>
      <w:pPr>
        <w:ind w:left="1745" w:hanging="180"/>
      </w:pPr>
      <w:rPr>
        <w:rFonts w:hint="default"/>
        <w:lang w:val="ru-RU" w:eastAsia="en-US" w:bidi="ar-SA"/>
      </w:rPr>
    </w:lvl>
    <w:lvl w:ilvl="6" w:tplc="8878D9AA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E00011D6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8" w:tplc="9AB4908A">
      <w:numFmt w:val="bullet"/>
      <w:lvlText w:val="•"/>
      <w:lvlJc w:val="left"/>
      <w:pPr>
        <w:ind w:left="273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3BE64B4"/>
    <w:multiLevelType w:val="hybridMultilevel"/>
    <w:tmpl w:val="215C2680"/>
    <w:lvl w:ilvl="0" w:tplc="712E8282">
      <w:numFmt w:val="bullet"/>
      <w:lvlText w:val="–"/>
      <w:lvlJc w:val="left"/>
      <w:pPr>
        <w:ind w:left="127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F45CB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98D23E9E">
      <w:numFmt w:val="bullet"/>
      <w:lvlText w:val="•"/>
      <w:lvlJc w:val="left"/>
      <w:pPr>
        <w:ind w:left="3036" w:hanging="425"/>
      </w:pPr>
      <w:rPr>
        <w:rFonts w:hint="default"/>
        <w:lang w:val="ru-RU" w:eastAsia="en-US" w:bidi="ar-SA"/>
      </w:rPr>
    </w:lvl>
    <w:lvl w:ilvl="3" w:tplc="8692286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6A856A8">
      <w:numFmt w:val="bullet"/>
      <w:lvlText w:val="•"/>
      <w:lvlJc w:val="left"/>
      <w:pPr>
        <w:ind w:left="4793" w:hanging="425"/>
      </w:pPr>
      <w:rPr>
        <w:rFonts w:hint="default"/>
        <w:lang w:val="ru-RU" w:eastAsia="en-US" w:bidi="ar-SA"/>
      </w:rPr>
    </w:lvl>
    <w:lvl w:ilvl="5" w:tplc="E1EA6B6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5E14AF8A">
      <w:numFmt w:val="bullet"/>
      <w:lvlText w:val="•"/>
      <w:lvlJc w:val="left"/>
      <w:pPr>
        <w:ind w:left="6550" w:hanging="425"/>
      </w:pPr>
      <w:rPr>
        <w:rFonts w:hint="default"/>
        <w:lang w:val="ru-RU" w:eastAsia="en-US" w:bidi="ar-SA"/>
      </w:rPr>
    </w:lvl>
    <w:lvl w:ilvl="7" w:tplc="C8EA3D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B527260">
      <w:numFmt w:val="bullet"/>
      <w:lvlText w:val="•"/>
      <w:lvlJc w:val="left"/>
      <w:pPr>
        <w:ind w:left="8307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282438A2"/>
    <w:multiLevelType w:val="multilevel"/>
    <w:tmpl w:val="BC3866F0"/>
    <w:lvl w:ilvl="0">
      <w:start w:val="1"/>
      <w:numFmt w:val="decimal"/>
      <w:lvlText w:val="%1"/>
      <w:lvlJc w:val="left"/>
      <w:pPr>
        <w:ind w:left="129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66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CA043DA"/>
    <w:multiLevelType w:val="hybridMultilevel"/>
    <w:tmpl w:val="723CC5EA"/>
    <w:lvl w:ilvl="0" w:tplc="1A2A32F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AF3B8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75D4B272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3" w:tplc="3D52031E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4" w:tplc="E5B6FB0A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5" w:tplc="69F44D52">
      <w:numFmt w:val="bullet"/>
      <w:lvlText w:val="•"/>
      <w:lvlJc w:val="left"/>
      <w:pPr>
        <w:ind w:left="1605" w:hanging="180"/>
      </w:pPr>
      <w:rPr>
        <w:rFonts w:hint="default"/>
        <w:lang w:val="ru-RU" w:eastAsia="en-US" w:bidi="ar-SA"/>
      </w:rPr>
    </w:lvl>
    <w:lvl w:ilvl="6" w:tplc="D876E5A0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7" w:tplc="B2C4AC24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  <w:lvl w:ilvl="8" w:tplc="735C35A4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2D7C1E49"/>
    <w:multiLevelType w:val="hybridMultilevel"/>
    <w:tmpl w:val="1F1AA89A"/>
    <w:lvl w:ilvl="0" w:tplc="A332511E">
      <w:numFmt w:val="bullet"/>
      <w:lvlText w:val="–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726D56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FA74F2A6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4BC89720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3EE66DE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726CFC12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E45057D4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E66A1268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752EFBC6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2FD003A9"/>
    <w:multiLevelType w:val="hybridMultilevel"/>
    <w:tmpl w:val="14880DF0"/>
    <w:lvl w:ilvl="0" w:tplc="145455D8">
      <w:numFmt w:val="bullet"/>
      <w:lvlText w:val="–"/>
      <w:lvlJc w:val="left"/>
      <w:pPr>
        <w:ind w:left="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6DBFA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98AA54F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53D8D724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2FA05D9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0A3AB7F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6" w:tplc="A1885D3C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7" w:tplc="43B87E3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8" w:tplc="B750262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686F7E"/>
    <w:multiLevelType w:val="multilevel"/>
    <w:tmpl w:val="0A3C002A"/>
    <w:lvl w:ilvl="0">
      <w:start w:val="1"/>
      <w:numFmt w:val="decimal"/>
      <w:lvlText w:val="%1"/>
      <w:lvlJc w:val="left"/>
      <w:pPr>
        <w:ind w:left="143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383D30F0"/>
    <w:multiLevelType w:val="hybridMultilevel"/>
    <w:tmpl w:val="2A7C4E8E"/>
    <w:lvl w:ilvl="0" w:tplc="375C27A0">
      <w:numFmt w:val="bullet"/>
      <w:lvlText w:val="–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C57FA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7D4E9D40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4A4CA91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5E963E60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42FC27E4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D4D2FE84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C97637B6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BBC2B958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D024313"/>
    <w:multiLevelType w:val="hybridMultilevel"/>
    <w:tmpl w:val="C3BEFC56"/>
    <w:lvl w:ilvl="0" w:tplc="1B6A118C">
      <w:numFmt w:val="bullet"/>
      <w:lvlText w:val="–"/>
      <w:lvlJc w:val="left"/>
      <w:pPr>
        <w:ind w:left="4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CC4A0"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A84240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F4D6413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4" w:tplc="1D56DE5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5" w:tplc="3B64DC8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6" w:tplc="E494ACD2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7" w:tplc="931C243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8" w:tplc="919207C4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17B464A"/>
    <w:multiLevelType w:val="hybridMultilevel"/>
    <w:tmpl w:val="8CEE290C"/>
    <w:lvl w:ilvl="0" w:tplc="F7263992">
      <w:numFmt w:val="bullet"/>
      <w:lvlText w:val="–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C9FB2">
      <w:numFmt w:val="bullet"/>
      <w:lvlText w:val="•"/>
      <w:lvlJc w:val="left"/>
      <w:pPr>
        <w:ind w:left="774" w:hanging="361"/>
      </w:pPr>
      <w:rPr>
        <w:rFonts w:hint="default"/>
        <w:lang w:val="ru-RU" w:eastAsia="en-US" w:bidi="ar-SA"/>
      </w:rPr>
    </w:lvl>
    <w:lvl w:ilvl="2" w:tplc="0D78F8BC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3" w:tplc="E87EB7E8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4" w:tplc="F47A94A2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5" w:tplc="A4D06248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6" w:tplc="E6C249F6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7" w:tplc="B11A9EEC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8" w:tplc="5F9681F4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68825CD"/>
    <w:multiLevelType w:val="hybridMultilevel"/>
    <w:tmpl w:val="EC1EFC1A"/>
    <w:lvl w:ilvl="0" w:tplc="1B8C0C02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6A4566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DA162A8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5E369D0E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C59EC3E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89481922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AB50B89E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234EE652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67EAF754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6A90FC7"/>
    <w:multiLevelType w:val="hybridMultilevel"/>
    <w:tmpl w:val="092AEE14"/>
    <w:lvl w:ilvl="0" w:tplc="2AC6439A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10B17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422E4AE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AAA2BB3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1954F13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9282FFB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5E5EAF58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5762B700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14E63A9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7635336"/>
    <w:multiLevelType w:val="multilevel"/>
    <w:tmpl w:val="235E1700"/>
    <w:lvl w:ilvl="0">
      <w:start w:val="2"/>
      <w:numFmt w:val="decimal"/>
      <w:lvlText w:val="%1"/>
      <w:lvlJc w:val="left"/>
      <w:pPr>
        <w:ind w:left="625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5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483"/>
      </w:pPr>
      <w:rPr>
        <w:rFonts w:hint="default"/>
        <w:lang w:val="ru-RU" w:eastAsia="en-US" w:bidi="ar-SA"/>
      </w:rPr>
    </w:lvl>
  </w:abstractNum>
  <w:abstractNum w:abstractNumId="29" w15:restartNumberingAfterBreak="0">
    <w:nsid w:val="49C839C8"/>
    <w:multiLevelType w:val="hybridMultilevel"/>
    <w:tmpl w:val="CE1EEA80"/>
    <w:lvl w:ilvl="0" w:tplc="BB7031E2">
      <w:numFmt w:val="bullet"/>
      <w:lvlText w:val="–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AD520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EC9EFA90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18D87B90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CFFCB700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1A50BFA0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FFAAD75E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AF82C174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F3F6ED0E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12830E1"/>
    <w:multiLevelType w:val="hybridMultilevel"/>
    <w:tmpl w:val="A3823410"/>
    <w:lvl w:ilvl="0" w:tplc="C2BC3762">
      <w:numFmt w:val="bullet"/>
      <w:lvlText w:val="–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0E328">
      <w:numFmt w:val="bullet"/>
      <w:lvlText w:val="•"/>
      <w:lvlJc w:val="left"/>
      <w:pPr>
        <w:ind w:left="774" w:hanging="361"/>
      </w:pPr>
      <w:rPr>
        <w:rFonts w:hint="default"/>
        <w:lang w:val="ru-RU" w:eastAsia="en-US" w:bidi="ar-SA"/>
      </w:rPr>
    </w:lvl>
    <w:lvl w:ilvl="2" w:tplc="06727DBC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3" w:tplc="1BD89E4E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4" w:tplc="BA561D18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5" w:tplc="A2D44CB0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6" w:tplc="76783CF8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7" w:tplc="5A54CFB6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8" w:tplc="25128068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1684261"/>
    <w:multiLevelType w:val="hybridMultilevel"/>
    <w:tmpl w:val="AE2C78B6"/>
    <w:lvl w:ilvl="0" w:tplc="6244400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4F7AE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7B643BA8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3" w:tplc="2F2C1A9E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4" w:tplc="940C37B6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5" w:tplc="BA167A28">
      <w:numFmt w:val="bullet"/>
      <w:lvlText w:val="•"/>
      <w:lvlJc w:val="left"/>
      <w:pPr>
        <w:ind w:left="1605" w:hanging="180"/>
      </w:pPr>
      <w:rPr>
        <w:rFonts w:hint="default"/>
        <w:lang w:val="ru-RU" w:eastAsia="en-US" w:bidi="ar-SA"/>
      </w:rPr>
    </w:lvl>
    <w:lvl w:ilvl="6" w:tplc="F1DE91A8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7" w:tplc="6658CCA0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  <w:lvl w:ilvl="8" w:tplc="C03EC4A6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1D520AE"/>
    <w:multiLevelType w:val="hybridMultilevel"/>
    <w:tmpl w:val="F82A0C2C"/>
    <w:lvl w:ilvl="0" w:tplc="322404DC">
      <w:numFmt w:val="bullet"/>
      <w:lvlText w:val="–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468CE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47469AC8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739CC17E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ACE0818C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5EC655AC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2DCEB06E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FFD068FC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FE0A5B88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52112D49"/>
    <w:multiLevelType w:val="hybridMultilevel"/>
    <w:tmpl w:val="270AEFE2"/>
    <w:lvl w:ilvl="0" w:tplc="5CE8AA48">
      <w:numFmt w:val="bullet"/>
      <w:lvlText w:val="–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3A25B8">
      <w:numFmt w:val="bullet"/>
      <w:lvlText w:val="•"/>
      <w:lvlJc w:val="left"/>
      <w:pPr>
        <w:ind w:left="774" w:hanging="361"/>
      </w:pPr>
      <w:rPr>
        <w:rFonts w:hint="default"/>
        <w:lang w:val="ru-RU" w:eastAsia="en-US" w:bidi="ar-SA"/>
      </w:rPr>
    </w:lvl>
    <w:lvl w:ilvl="2" w:tplc="86724468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3" w:tplc="AE72C86A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4" w:tplc="30ACC772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5" w:tplc="E488F43A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6" w:tplc="07AE18EA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7" w:tplc="1C741006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8" w:tplc="21926194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535D5EFA"/>
    <w:multiLevelType w:val="hybridMultilevel"/>
    <w:tmpl w:val="ADBCB764"/>
    <w:lvl w:ilvl="0" w:tplc="2DFC61F0">
      <w:start w:val="1"/>
      <w:numFmt w:val="decimal"/>
      <w:lvlText w:val="%1."/>
      <w:lvlJc w:val="left"/>
      <w:pPr>
        <w:ind w:left="14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9B4A">
      <w:numFmt w:val="bullet"/>
      <w:lvlText w:val="•"/>
      <w:lvlJc w:val="left"/>
      <w:pPr>
        <w:ind w:left="1132" w:hanging="569"/>
      </w:pPr>
      <w:rPr>
        <w:rFonts w:hint="default"/>
        <w:lang w:val="ru-RU" w:eastAsia="en-US" w:bidi="ar-SA"/>
      </w:rPr>
    </w:lvl>
    <w:lvl w:ilvl="2" w:tplc="0E96CCFC">
      <w:numFmt w:val="bullet"/>
      <w:lvlText w:val="•"/>
      <w:lvlJc w:val="left"/>
      <w:pPr>
        <w:ind w:left="2124" w:hanging="569"/>
      </w:pPr>
      <w:rPr>
        <w:rFonts w:hint="default"/>
        <w:lang w:val="ru-RU" w:eastAsia="en-US" w:bidi="ar-SA"/>
      </w:rPr>
    </w:lvl>
    <w:lvl w:ilvl="3" w:tplc="998035A4">
      <w:numFmt w:val="bullet"/>
      <w:lvlText w:val="•"/>
      <w:lvlJc w:val="left"/>
      <w:pPr>
        <w:ind w:left="3117" w:hanging="569"/>
      </w:pPr>
      <w:rPr>
        <w:rFonts w:hint="default"/>
        <w:lang w:val="ru-RU" w:eastAsia="en-US" w:bidi="ar-SA"/>
      </w:rPr>
    </w:lvl>
    <w:lvl w:ilvl="4" w:tplc="1EF4DD48">
      <w:numFmt w:val="bullet"/>
      <w:lvlText w:val="•"/>
      <w:lvlJc w:val="left"/>
      <w:pPr>
        <w:ind w:left="4109" w:hanging="569"/>
      </w:pPr>
      <w:rPr>
        <w:rFonts w:hint="default"/>
        <w:lang w:val="ru-RU" w:eastAsia="en-US" w:bidi="ar-SA"/>
      </w:rPr>
    </w:lvl>
    <w:lvl w:ilvl="5" w:tplc="91388B58">
      <w:numFmt w:val="bullet"/>
      <w:lvlText w:val="•"/>
      <w:lvlJc w:val="left"/>
      <w:pPr>
        <w:ind w:left="5102" w:hanging="569"/>
      </w:pPr>
      <w:rPr>
        <w:rFonts w:hint="default"/>
        <w:lang w:val="ru-RU" w:eastAsia="en-US" w:bidi="ar-SA"/>
      </w:rPr>
    </w:lvl>
    <w:lvl w:ilvl="6" w:tplc="3702D59C">
      <w:numFmt w:val="bullet"/>
      <w:lvlText w:val="•"/>
      <w:lvlJc w:val="left"/>
      <w:pPr>
        <w:ind w:left="6094" w:hanging="569"/>
      </w:pPr>
      <w:rPr>
        <w:rFonts w:hint="default"/>
        <w:lang w:val="ru-RU" w:eastAsia="en-US" w:bidi="ar-SA"/>
      </w:rPr>
    </w:lvl>
    <w:lvl w:ilvl="7" w:tplc="465A38B8">
      <w:numFmt w:val="bullet"/>
      <w:lvlText w:val="•"/>
      <w:lvlJc w:val="left"/>
      <w:pPr>
        <w:ind w:left="7087" w:hanging="569"/>
      </w:pPr>
      <w:rPr>
        <w:rFonts w:hint="default"/>
        <w:lang w:val="ru-RU" w:eastAsia="en-US" w:bidi="ar-SA"/>
      </w:rPr>
    </w:lvl>
    <w:lvl w:ilvl="8" w:tplc="3EC68A1A">
      <w:numFmt w:val="bullet"/>
      <w:lvlText w:val="•"/>
      <w:lvlJc w:val="left"/>
      <w:pPr>
        <w:ind w:left="8079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630D25C6"/>
    <w:multiLevelType w:val="hybridMultilevel"/>
    <w:tmpl w:val="CB9259FA"/>
    <w:lvl w:ilvl="0" w:tplc="584E0E4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451E2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DE1EE5B4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3" w:tplc="ABB24C94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4" w:tplc="4C8620E0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5" w:tplc="8B246B72">
      <w:numFmt w:val="bullet"/>
      <w:lvlText w:val="•"/>
      <w:lvlJc w:val="left"/>
      <w:pPr>
        <w:ind w:left="1745" w:hanging="180"/>
      </w:pPr>
      <w:rPr>
        <w:rFonts w:hint="default"/>
        <w:lang w:val="ru-RU" w:eastAsia="en-US" w:bidi="ar-SA"/>
      </w:rPr>
    </w:lvl>
    <w:lvl w:ilvl="6" w:tplc="768C3CEE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C4E6593E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8" w:tplc="3B1032DA">
      <w:numFmt w:val="bullet"/>
      <w:lvlText w:val="•"/>
      <w:lvlJc w:val="left"/>
      <w:pPr>
        <w:ind w:left="2732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63556E61"/>
    <w:multiLevelType w:val="hybridMultilevel"/>
    <w:tmpl w:val="BDB2F850"/>
    <w:lvl w:ilvl="0" w:tplc="A9547F88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8C29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E6D99A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8F8420D6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3CF879B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E80CD97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4A5C1ACE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D20C9376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92AC4DB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6F8010D"/>
    <w:multiLevelType w:val="multilevel"/>
    <w:tmpl w:val="1E5CF516"/>
    <w:lvl w:ilvl="0">
      <w:start w:val="3"/>
      <w:numFmt w:val="decimal"/>
      <w:lvlText w:val="%1"/>
      <w:lvlJc w:val="left"/>
      <w:pPr>
        <w:ind w:left="14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50"/>
      </w:pPr>
      <w:rPr>
        <w:rFonts w:hint="default"/>
        <w:lang w:val="ru-RU" w:eastAsia="en-US" w:bidi="ar-SA"/>
      </w:rPr>
    </w:lvl>
  </w:abstractNum>
  <w:abstractNum w:abstractNumId="38" w15:restartNumberingAfterBreak="0">
    <w:nsid w:val="6BA31861"/>
    <w:multiLevelType w:val="hybridMultilevel"/>
    <w:tmpl w:val="0C98A27C"/>
    <w:lvl w:ilvl="0" w:tplc="20EA0E0C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1ACDC0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3984B6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1B52779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18EA0C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395028A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E01AFA62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2D0A26DA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C9E8683A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01B7979"/>
    <w:multiLevelType w:val="hybridMultilevel"/>
    <w:tmpl w:val="F28A36C2"/>
    <w:lvl w:ilvl="0" w:tplc="0782783E">
      <w:numFmt w:val="bullet"/>
      <w:lvlText w:val="–"/>
      <w:lvlJc w:val="left"/>
      <w:pPr>
        <w:ind w:left="1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CD066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8A1E3BD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62C8FF02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B3E6263A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CEC0313E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A866CD94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2E7E2678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2990066A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40" w15:restartNumberingAfterBreak="0">
    <w:nsid w:val="710401FB"/>
    <w:multiLevelType w:val="hybridMultilevel"/>
    <w:tmpl w:val="39B8B6D0"/>
    <w:lvl w:ilvl="0" w:tplc="EE2E0962">
      <w:numFmt w:val="bullet"/>
      <w:lvlText w:val="–"/>
      <w:lvlJc w:val="left"/>
      <w:pPr>
        <w:ind w:left="5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681460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281E7F9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3" w:tplc="5FE8D81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A2B8FAFC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5" w:tplc="4B52E53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6" w:tplc="D7C6519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7" w:tplc="1448738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8" w:tplc="464896A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1CD0692"/>
    <w:multiLevelType w:val="hybridMultilevel"/>
    <w:tmpl w:val="646ABD6C"/>
    <w:lvl w:ilvl="0" w:tplc="8EF4B4E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0A9BC2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E634E040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3" w:tplc="831E9744">
      <w:numFmt w:val="bullet"/>
      <w:lvlText w:val="•"/>
      <w:lvlJc w:val="left"/>
      <w:pPr>
        <w:ind w:left="1003" w:hanging="180"/>
      </w:pPr>
      <w:rPr>
        <w:rFonts w:hint="default"/>
        <w:lang w:val="ru-RU" w:eastAsia="en-US" w:bidi="ar-SA"/>
      </w:rPr>
    </w:lvl>
    <w:lvl w:ilvl="4" w:tplc="B088CB40">
      <w:numFmt w:val="bullet"/>
      <w:lvlText w:val="•"/>
      <w:lvlJc w:val="left"/>
      <w:pPr>
        <w:ind w:left="1304" w:hanging="180"/>
      </w:pPr>
      <w:rPr>
        <w:rFonts w:hint="default"/>
        <w:lang w:val="ru-RU" w:eastAsia="en-US" w:bidi="ar-SA"/>
      </w:rPr>
    </w:lvl>
    <w:lvl w:ilvl="5" w:tplc="E70C4AD6">
      <w:numFmt w:val="bullet"/>
      <w:lvlText w:val="•"/>
      <w:lvlJc w:val="left"/>
      <w:pPr>
        <w:ind w:left="1605" w:hanging="180"/>
      </w:pPr>
      <w:rPr>
        <w:rFonts w:hint="default"/>
        <w:lang w:val="ru-RU" w:eastAsia="en-US" w:bidi="ar-SA"/>
      </w:rPr>
    </w:lvl>
    <w:lvl w:ilvl="6" w:tplc="67CEAFBE">
      <w:numFmt w:val="bullet"/>
      <w:lvlText w:val="•"/>
      <w:lvlJc w:val="left"/>
      <w:pPr>
        <w:ind w:left="1906" w:hanging="180"/>
      </w:pPr>
      <w:rPr>
        <w:rFonts w:hint="default"/>
        <w:lang w:val="ru-RU" w:eastAsia="en-US" w:bidi="ar-SA"/>
      </w:rPr>
    </w:lvl>
    <w:lvl w:ilvl="7" w:tplc="C220C7E8">
      <w:numFmt w:val="bullet"/>
      <w:lvlText w:val="•"/>
      <w:lvlJc w:val="left"/>
      <w:pPr>
        <w:ind w:left="2207" w:hanging="180"/>
      </w:pPr>
      <w:rPr>
        <w:rFonts w:hint="default"/>
        <w:lang w:val="ru-RU" w:eastAsia="en-US" w:bidi="ar-SA"/>
      </w:rPr>
    </w:lvl>
    <w:lvl w:ilvl="8" w:tplc="8DA210A6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725C7B91"/>
    <w:multiLevelType w:val="hybridMultilevel"/>
    <w:tmpl w:val="6CB027AA"/>
    <w:lvl w:ilvl="0" w:tplc="08760102">
      <w:numFmt w:val="bullet"/>
      <w:lvlText w:val="–"/>
      <w:lvlJc w:val="left"/>
      <w:pPr>
        <w:ind w:left="143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21A42">
      <w:numFmt w:val="bullet"/>
      <w:lvlText w:val="•"/>
      <w:lvlJc w:val="left"/>
      <w:pPr>
        <w:ind w:left="1132" w:hanging="778"/>
      </w:pPr>
      <w:rPr>
        <w:rFonts w:hint="default"/>
        <w:lang w:val="ru-RU" w:eastAsia="en-US" w:bidi="ar-SA"/>
      </w:rPr>
    </w:lvl>
    <w:lvl w:ilvl="2" w:tplc="A8900FA2">
      <w:numFmt w:val="bullet"/>
      <w:lvlText w:val="•"/>
      <w:lvlJc w:val="left"/>
      <w:pPr>
        <w:ind w:left="2124" w:hanging="778"/>
      </w:pPr>
      <w:rPr>
        <w:rFonts w:hint="default"/>
        <w:lang w:val="ru-RU" w:eastAsia="en-US" w:bidi="ar-SA"/>
      </w:rPr>
    </w:lvl>
    <w:lvl w:ilvl="3" w:tplc="1E529CEA">
      <w:numFmt w:val="bullet"/>
      <w:lvlText w:val="•"/>
      <w:lvlJc w:val="left"/>
      <w:pPr>
        <w:ind w:left="3117" w:hanging="778"/>
      </w:pPr>
      <w:rPr>
        <w:rFonts w:hint="default"/>
        <w:lang w:val="ru-RU" w:eastAsia="en-US" w:bidi="ar-SA"/>
      </w:rPr>
    </w:lvl>
    <w:lvl w:ilvl="4" w:tplc="5088FA10">
      <w:numFmt w:val="bullet"/>
      <w:lvlText w:val="•"/>
      <w:lvlJc w:val="left"/>
      <w:pPr>
        <w:ind w:left="4109" w:hanging="778"/>
      </w:pPr>
      <w:rPr>
        <w:rFonts w:hint="default"/>
        <w:lang w:val="ru-RU" w:eastAsia="en-US" w:bidi="ar-SA"/>
      </w:rPr>
    </w:lvl>
    <w:lvl w:ilvl="5" w:tplc="EEB08894">
      <w:numFmt w:val="bullet"/>
      <w:lvlText w:val="•"/>
      <w:lvlJc w:val="left"/>
      <w:pPr>
        <w:ind w:left="5102" w:hanging="778"/>
      </w:pPr>
      <w:rPr>
        <w:rFonts w:hint="default"/>
        <w:lang w:val="ru-RU" w:eastAsia="en-US" w:bidi="ar-SA"/>
      </w:rPr>
    </w:lvl>
    <w:lvl w:ilvl="6" w:tplc="33E44296">
      <w:numFmt w:val="bullet"/>
      <w:lvlText w:val="•"/>
      <w:lvlJc w:val="left"/>
      <w:pPr>
        <w:ind w:left="6094" w:hanging="778"/>
      </w:pPr>
      <w:rPr>
        <w:rFonts w:hint="default"/>
        <w:lang w:val="ru-RU" w:eastAsia="en-US" w:bidi="ar-SA"/>
      </w:rPr>
    </w:lvl>
    <w:lvl w:ilvl="7" w:tplc="CCCA0C02">
      <w:numFmt w:val="bullet"/>
      <w:lvlText w:val="•"/>
      <w:lvlJc w:val="left"/>
      <w:pPr>
        <w:ind w:left="7087" w:hanging="778"/>
      </w:pPr>
      <w:rPr>
        <w:rFonts w:hint="default"/>
        <w:lang w:val="ru-RU" w:eastAsia="en-US" w:bidi="ar-SA"/>
      </w:rPr>
    </w:lvl>
    <w:lvl w:ilvl="8" w:tplc="09CC244E">
      <w:numFmt w:val="bullet"/>
      <w:lvlText w:val="•"/>
      <w:lvlJc w:val="left"/>
      <w:pPr>
        <w:ind w:left="8079" w:hanging="778"/>
      </w:pPr>
      <w:rPr>
        <w:rFonts w:hint="default"/>
        <w:lang w:val="ru-RU" w:eastAsia="en-US" w:bidi="ar-SA"/>
      </w:rPr>
    </w:lvl>
  </w:abstractNum>
  <w:abstractNum w:abstractNumId="43" w15:restartNumberingAfterBreak="0">
    <w:nsid w:val="72E3518F"/>
    <w:multiLevelType w:val="hybridMultilevel"/>
    <w:tmpl w:val="5ECE7464"/>
    <w:lvl w:ilvl="0" w:tplc="8218584C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42C24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8904C2D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621C2FE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27E87948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4656A9E2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F64438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69FEB298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FB2EDDB8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59D68D5"/>
    <w:multiLevelType w:val="hybridMultilevel"/>
    <w:tmpl w:val="247045F2"/>
    <w:lvl w:ilvl="0" w:tplc="C79079CA">
      <w:numFmt w:val="bullet"/>
      <w:lvlText w:val="–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84DE4">
      <w:numFmt w:val="bullet"/>
      <w:lvlText w:val="•"/>
      <w:lvlJc w:val="left"/>
      <w:pPr>
        <w:ind w:left="774" w:hanging="361"/>
      </w:pPr>
      <w:rPr>
        <w:rFonts w:hint="default"/>
        <w:lang w:val="ru-RU" w:eastAsia="en-US" w:bidi="ar-SA"/>
      </w:rPr>
    </w:lvl>
    <w:lvl w:ilvl="2" w:tplc="A574BE7A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3" w:tplc="08424284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4" w:tplc="575AB42E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5" w:tplc="FAFE7A3C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6" w:tplc="F65841F4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7" w:tplc="B2CA7204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8" w:tplc="9B06C6F6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75CE3600"/>
    <w:multiLevelType w:val="hybridMultilevel"/>
    <w:tmpl w:val="A7108500"/>
    <w:lvl w:ilvl="0" w:tplc="BC548FF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AECDF4">
      <w:numFmt w:val="bullet"/>
      <w:lvlText w:val="•"/>
      <w:lvlJc w:val="left"/>
      <w:pPr>
        <w:ind w:left="429" w:hanging="180"/>
      </w:pPr>
      <w:rPr>
        <w:rFonts w:hint="default"/>
        <w:lang w:val="ru-RU" w:eastAsia="en-US" w:bidi="ar-SA"/>
      </w:rPr>
    </w:lvl>
    <w:lvl w:ilvl="2" w:tplc="BC6E5992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3" w:tplc="B2A4D8D8">
      <w:numFmt w:val="bullet"/>
      <w:lvlText w:val="•"/>
      <w:lvlJc w:val="left"/>
      <w:pPr>
        <w:ind w:left="1087" w:hanging="180"/>
      </w:pPr>
      <w:rPr>
        <w:rFonts w:hint="default"/>
        <w:lang w:val="ru-RU" w:eastAsia="en-US" w:bidi="ar-SA"/>
      </w:rPr>
    </w:lvl>
    <w:lvl w:ilvl="4" w:tplc="55DC42DE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5" w:tplc="A5728E04">
      <w:numFmt w:val="bullet"/>
      <w:lvlText w:val="•"/>
      <w:lvlJc w:val="left"/>
      <w:pPr>
        <w:ind w:left="1745" w:hanging="180"/>
      </w:pPr>
      <w:rPr>
        <w:rFonts w:hint="default"/>
        <w:lang w:val="ru-RU" w:eastAsia="en-US" w:bidi="ar-SA"/>
      </w:rPr>
    </w:lvl>
    <w:lvl w:ilvl="6" w:tplc="DA964DC4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AE4C3E28">
      <w:numFmt w:val="bullet"/>
      <w:lvlText w:val="•"/>
      <w:lvlJc w:val="left"/>
      <w:pPr>
        <w:ind w:left="2403" w:hanging="180"/>
      </w:pPr>
      <w:rPr>
        <w:rFonts w:hint="default"/>
        <w:lang w:val="ru-RU" w:eastAsia="en-US" w:bidi="ar-SA"/>
      </w:rPr>
    </w:lvl>
    <w:lvl w:ilvl="8" w:tplc="DB6C5C3C">
      <w:numFmt w:val="bullet"/>
      <w:lvlText w:val="•"/>
      <w:lvlJc w:val="left"/>
      <w:pPr>
        <w:ind w:left="2732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7A184237"/>
    <w:multiLevelType w:val="hybridMultilevel"/>
    <w:tmpl w:val="E67A8820"/>
    <w:lvl w:ilvl="0" w:tplc="B6568C2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6C992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697C19B8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3" w:tplc="F6CCA56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DF36A0DC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5" w:tplc="83CE0D42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6" w:tplc="069E2CB8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7" w:tplc="E084AAC2"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8" w:tplc="79066256">
      <w:numFmt w:val="bullet"/>
      <w:lvlText w:val="•"/>
      <w:lvlJc w:val="left"/>
      <w:pPr>
        <w:ind w:left="2732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C4404AE"/>
    <w:multiLevelType w:val="hybridMultilevel"/>
    <w:tmpl w:val="5DC84452"/>
    <w:lvl w:ilvl="0" w:tplc="939AF0C4">
      <w:numFmt w:val="bullet"/>
      <w:lvlText w:val="–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3E3A">
      <w:numFmt w:val="bullet"/>
      <w:lvlText w:val="•"/>
      <w:lvlJc w:val="left"/>
      <w:pPr>
        <w:ind w:left="774" w:hanging="361"/>
      </w:pPr>
      <w:rPr>
        <w:rFonts w:hint="default"/>
        <w:lang w:val="ru-RU" w:eastAsia="en-US" w:bidi="ar-SA"/>
      </w:rPr>
    </w:lvl>
    <w:lvl w:ilvl="2" w:tplc="B26C47BE">
      <w:numFmt w:val="bullet"/>
      <w:lvlText w:val="•"/>
      <w:lvlJc w:val="left"/>
      <w:pPr>
        <w:ind w:left="1089" w:hanging="361"/>
      </w:pPr>
      <w:rPr>
        <w:rFonts w:hint="default"/>
        <w:lang w:val="ru-RU" w:eastAsia="en-US" w:bidi="ar-SA"/>
      </w:rPr>
    </w:lvl>
    <w:lvl w:ilvl="3" w:tplc="D9BED2CE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4" w:tplc="BFB040FC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5" w:tplc="749858A0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6" w:tplc="73B8B3E6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7" w:tplc="2898B34A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8" w:tplc="CB843362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7CF763B8"/>
    <w:multiLevelType w:val="hybridMultilevel"/>
    <w:tmpl w:val="9ED874B2"/>
    <w:lvl w:ilvl="0" w:tplc="765AB4C2">
      <w:numFmt w:val="bullet"/>
      <w:lvlText w:val="–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28C94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D3852B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ACE6619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4B2302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4EBABFD6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E572047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3B5803D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FAF40C6C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F565886"/>
    <w:multiLevelType w:val="hybridMultilevel"/>
    <w:tmpl w:val="8A7AFB88"/>
    <w:lvl w:ilvl="0" w:tplc="44AC0462">
      <w:numFmt w:val="bullet"/>
      <w:lvlText w:val="–"/>
      <w:lvlJc w:val="left"/>
      <w:pPr>
        <w:ind w:left="14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2F192">
      <w:numFmt w:val="bullet"/>
      <w:lvlText w:val="•"/>
      <w:lvlJc w:val="left"/>
      <w:pPr>
        <w:ind w:left="1132" w:hanging="495"/>
      </w:pPr>
      <w:rPr>
        <w:rFonts w:hint="default"/>
        <w:lang w:val="ru-RU" w:eastAsia="en-US" w:bidi="ar-SA"/>
      </w:rPr>
    </w:lvl>
    <w:lvl w:ilvl="2" w:tplc="FED84A98">
      <w:numFmt w:val="bullet"/>
      <w:lvlText w:val="•"/>
      <w:lvlJc w:val="left"/>
      <w:pPr>
        <w:ind w:left="2124" w:hanging="495"/>
      </w:pPr>
      <w:rPr>
        <w:rFonts w:hint="default"/>
        <w:lang w:val="ru-RU" w:eastAsia="en-US" w:bidi="ar-SA"/>
      </w:rPr>
    </w:lvl>
    <w:lvl w:ilvl="3" w:tplc="1BBC414C">
      <w:numFmt w:val="bullet"/>
      <w:lvlText w:val="•"/>
      <w:lvlJc w:val="left"/>
      <w:pPr>
        <w:ind w:left="3117" w:hanging="495"/>
      </w:pPr>
      <w:rPr>
        <w:rFonts w:hint="default"/>
        <w:lang w:val="ru-RU" w:eastAsia="en-US" w:bidi="ar-SA"/>
      </w:rPr>
    </w:lvl>
    <w:lvl w:ilvl="4" w:tplc="674C642C">
      <w:numFmt w:val="bullet"/>
      <w:lvlText w:val="•"/>
      <w:lvlJc w:val="left"/>
      <w:pPr>
        <w:ind w:left="4109" w:hanging="495"/>
      </w:pPr>
      <w:rPr>
        <w:rFonts w:hint="default"/>
        <w:lang w:val="ru-RU" w:eastAsia="en-US" w:bidi="ar-SA"/>
      </w:rPr>
    </w:lvl>
    <w:lvl w:ilvl="5" w:tplc="5BA8D27A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 w:tplc="4218F134">
      <w:numFmt w:val="bullet"/>
      <w:lvlText w:val="•"/>
      <w:lvlJc w:val="left"/>
      <w:pPr>
        <w:ind w:left="6094" w:hanging="495"/>
      </w:pPr>
      <w:rPr>
        <w:rFonts w:hint="default"/>
        <w:lang w:val="ru-RU" w:eastAsia="en-US" w:bidi="ar-SA"/>
      </w:rPr>
    </w:lvl>
    <w:lvl w:ilvl="7" w:tplc="1856E122">
      <w:numFmt w:val="bullet"/>
      <w:lvlText w:val="•"/>
      <w:lvlJc w:val="left"/>
      <w:pPr>
        <w:ind w:left="7087" w:hanging="495"/>
      </w:pPr>
      <w:rPr>
        <w:rFonts w:hint="default"/>
        <w:lang w:val="ru-RU" w:eastAsia="en-US" w:bidi="ar-SA"/>
      </w:rPr>
    </w:lvl>
    <w:lvl w:ilvl="8" w:tplc="980EE444">
      <w:numFmt w:val="bullet"/>
      <w:lvlText w:val="•"/>
      <w:lvlJc w:val="left"/>
      <w:pPr>
        <w:ind w:left="8079" w:hanging="495"/>
      </w:pPr>
      <w:rPr>
        <w:rFonts w:hint="default"/>
        <w:lang w:val="ru-RU" w:eastAsia="en-US" w:bidi="ar-SA"/>
      </w:rPr>
    </w:lvl>
  </w:abstractNum>
  <w:abstractNum w:abstractNumId="50" w15:restartNumberingAfterBreak="0">
    <w:nsid w:val="7FAD749C"/>
    <w:multiLevelType w:val="hybridMultilevel"/>
    <w:tmpl w:val="9E1E7732"/>
    <w:lvl w:ilvl="0" w:tplc="23467B92">
      <w:numFmt w:val="bullet"/>
      <w:lvlText w:val="–"/>
      <w:lvlJc w:val="left"/>
      <w:pPr>
        <w:ind w:left="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A60DBE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B86E02B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3" w:tplc="71206E02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4" w:tplc="A612689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5" w:tplc="78A0FDD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6" w:tplc="17349784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7" w:tplc="1870E32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8" w:tplc="DDB28F8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34"/>
  </w:num>
  <w:num w:numId="3">
    <w:abstractNumId w:val="29"/>
  </w:num>
  <w:num w:numId="4">
    <w:abstractNumId w:val="48"/>
  </w:num>
  <w:num w:numId="5">
    <w:abstractNumId w:val="4"/>
  </w:num>
  <w:num w:numId="6">
    <w:abstractNumId w:val="38"/>
  </w:num>
  <w:num w:numId="7">
    <w:abstractNumId w:val="39"/>
  </w:num>
  <w:num w:numId="8">
    <w:abstractNumId w:val="27"/>
  </w:num>
  <w:num w:numId="9">
    <w:abstractNumId w:val="8"/>
  </w:num>
  <w:num w:numId="10">
    <w:abstractNumId w:val="40"/>
  </w:num>
  <w:num w:numId="11">
    <w:abstractNumId w:val="14"/>
  </w:num>
  <w:num w:numId="12">
    <w:abstractNumId w:val="5"/>
  </w:num>
  <w:num w:numId="13">
    <w:abstractNumId w:val="9"/>
  </w:num>
  <w:num w:numId="14">
    <w:abstractNumId w:val="21"/>
  </w:num>
  <w:num w:numId="15">
    <w:abstractNumId w:val="44"/>
  </w:num>
  <w:num w:numId="16">
    <w:abstractNumId w:val="15"/>
  </w:num>
  <w:num w:numId="17">
    <w:abstractNumId w:val="47"/>
  </w:num>
  <w:num w:numId="18">
    <w:abstractNumId w:val="33"/>
  </w:num>
  <w:num w:numId="19">
    <w:abstractNumId w:val="50"/>
  </w:num>
  <w:num w:numId="20">
    <w:abstractNumId w:val="25"/>
  </w:num>
  <w:num w:numId="21">
    <w:abstractNumId w:val="1"/>
  </w:num>
  <w:num w:numId="22">
    <w:abstractNumId w:val="7"/>
  </w:num>
  <w:num w:numId="23">
    <w:abstractNumId w:val="3"/>
  </w:num>
  <w:num w:numId="24">
    <w:abstractNumId w:val="30"/>
  </w:num>
  <w:num w:numId="25">
    <w:abstractNumId w:val="24"/>
  </w:num>
  <w:num w:numId="26">
    <w:abstractNumId w:val="11"/>
  </w:num>
  <w:num w:numId="27">
    <w:abstractNumId w:val="17"/>
  </w:num>
  <w:num w:numId="28">
    <w:abstractNumId w:val="13"/>
  </w:num>
  <w:num w:numId="29">
    <w:abstractNumId w:val="12"/>
  </w:num>
  <w:num w:numId="30">
    <w:abstractNumId w:val="6"/>
  </w:num>
  <w:num w:numId="31">
    <w:abstractNumId w:val="36"/>
  </w:num>
  <w:num w:numId="32">
    <w:abstractNumId w:val="43"/>
  </w:num>
  <w:num w:numId="33">
    <w:abstractNumId w:val="20"/>
  </w:num>
  <w:num w:numId="34">
    <w:abstractNumId w:val="26"/>
  </w:num>
  <w:num w:numId="35">
    <w:abstractNumId w:val="2"/>
  </w:num>
  <w:num w:numId="36">
    <w:abstractNumId w:val="41"/>
  </w:num>
  <w:num w:numId="37">
    <w:abstractNumId w:val="45"/>
  </w:num>
  <w:num w:numId="38">
    <w:abstractNumId w:val="0"/>
  </w:num>
  <w:num w:numId="39">
    <w:abstractNumId w:val="16"/>
  </w:num>
  <w:num w:numId="40">
    <w:abstractNumId w:val="31"/>
  </w:num>
  <w:num w:numId="41">
    <w:abstractNumId w:val="35"/>
  </w:num>
  <w:num w:numId="42">
    <w:abstractNumId w:val="19"/>
  </w:num>
  <w:num w:numId="43">
    <w:abstractNumId w:val="10"/>
  </w:num>
  <w:num w:numId="44">
    <w:abstractNumId w:val="23"/>
  </w:num>
  <w:num w:numId="45">
    <w:abstractNumId w:val="46"/>
  </w:num>
  <w:num w:numId="46">
    <w:abstractNumId w:val="42"/>
  </w:num>
  <w:num w:numId="47">
    <w:abstractNumId w:val="18"/>
  </w:num>
  <w:num w:numId="48">
    <w:abstractNumId w:val="32"/>
  </w:num>
  <w:num w:numId="49">
    <w:abstractNumId w:val="37"/>
  </w:num>
  <w:num w:numId="50">
    <w:abstractNumId w:val="28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681"/>
    <w:rsid w:val="005A4024"/>
    <w:rsid w:val="007A5C23"/>
    <w:rsid w:val="007F5044"/>
    <w:rsid w:val="00F05CAD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76A5"/>
  <w15:docId w15:val="{9CDBFF8D-3EB4-41DF-8536-F26199C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74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4</cp:revision>
  <dcterms:created xsi:type="dcterms:W3CDTF">2025-01-14T06:55:00Z</dcterms:created>
  <dcterms:modified xsi:type="dcterms:W3CDTF">2025-01-20T19:43:00Z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