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F3745" w14:textId="77777777" w:rsidR="009F55B5" w:rsidRPr="000F32D5" w:rsidRDefault="009F55B5" w:rsidP="009F55B5">
      <w:pPr>
        <w:spacing w:after="0" w:line="240" w:lineRule="auto"/>
        <w:rPr>
          <w:rFonts w:ascii="Times New Roman" w:eastAsia="Times New Roman" w:hAnsi="Times New Roman" w:cs="Times New Roman"/>
          <w:color w:val="000000" w:themeColor="text1"/>
          <w:sz w:val="24"/>
          <w:szCs w:val="24"/>
          <w:lang w:eastAsia="ru-RU"/>
        </w:rPr>
      </w:pPr>
    </w:p>
    <w:p w14:paraId="108F7FDC" w14:textId="77777777" w:rsidR="009D2CF7" w:rsidRPr="00341425" w:rsidRDefault="009A5D3E" w:rsidP="00F86F91">
      <w:pPr>
        <w:spacing w:after="0" w:line="360" w:lineRule="exact"/>
        <w:jc w:val="center"/>
        <w:rPr>
          <w:rFonts w:ascii="Times New Roman" w:hAnsi="Times New Roman" w:cs="Times New Roman"/>
          <w:color w:val="000000" w:themeColor="text1"/>
          <w:sz w:val="28"/>
          <w:szCs w:val="28"/>
        </w:rPr>
      </w:pPr>
      <w:r w:rsidRPr="00341425">
        <w:rPr>
          <w:rFonts w:ascii="Times New Roman" w:hAnsi="Times New Roman" w:cs="Times New Roman"/>
          <w:color w:val="000000" w:themeColor="text1"/>
          <w:sz w:val="28"/>
          <w:szCs w:val="28"/>
        </w:rPr>
        <w:t>СОДЕРЖАНИЕ</w:t>
      </w:r>
    </w:p>
    <w:p w14:paraId="6C28D5F7" w14:textId="77777777" w:rsidR="009A5D3E" w:rsidRPr="00341425" w:rsidRDefault="009A5D3E" w:rsidP="00F86F91">
      <w:pPr>
        <w:spacing w:after="0" w:line="360" w:lineRule="exact"/>
        <w:jc w:val="center"/>
        <w:rPr>
          <w:color w:val="000000" w:themeColor="text1"/>
          <w:sz w:val="28"/>
          <w:szCs w:val="28"/>
        </w:rPr>
      </w:pPr>
    </w:p>
    <w:p w14:paraId="75A543A9" w14:textId="77777777" w:rsidR="00552DBC" w:rsidRPr="00341425" w:rsidRDefault="00082B58" w:rsidP="00552DBC">
      <w:pPr>
        <w:pStyle w:val="12"/>
        <w:tabs>
          <w:tab w:val="right" w:pos="9628"/>
        </w:tabs>
        <w:spacing w:after="0" w:line="360" w:lineRule="auto"/>
        <w:jc w:val="both"/>
        <w:rPr>
          <w:rFonts w:ascii="Times New Roman" w:eastAsiaTheme="minorEastAsia" w:hAnsi="Times New Roman" w:cs="Times New Roman"/>
          <w:noProof/>
          <w:color w:val="000000" w:themeColor="text1"/>
          <w:sz w:val="28"/>
          <w:szCs w:val="28"/>
          <w:lang w:eastAsia="ru-RU"/>
        </w:rPr>
      </w:pPr>
      <w:r w:rsidRPr="00341425">
        <w:rPr>
          <w:rFonts w:ascii="Times New Roman" w:hAnsi="Times New Roman" w:cs="Times New Roman"/>
          <w:color w:val="000000" w:themeColor="text1"/>
          <w:sz w:val="28"/>
          <w:szCs w:val="28"/>
        </w:rPr>
        <w:fldChar w:fldCharType="begin"/>
      </w:r>
      <w:r w:rsidR="00552DBC" w:rsidRPr="00341425">
        <w:rPr>
          <w:rFonts w:ascii="Times New Roman" w:hAnsi="Times New Roman" w:cs="Times New Roman"/>
          <w:color w:val="000000" w:themeColor="text1"/>
          <w:sz w:val="28"/>
          <w:szCs w:val="28"/>
        </w:rPr>
        <w:instrText xml:space="preserve"> TOC \o "1-3" \h \z \u </w:instrText>
      </w:r>
      <w:r w:rsidRPr="00341425">
        <w:rPr>
          <w:rFonts w:ascii="Times New Roman" w:hAnsi="Times New Roman" w:cs="Times New Roman"/>
          <w:color w:val="000000" w:themeColor="text1"/>
          <w:sz w:val="28"/>
          <w:szCs w:val="28"/>
        </w:rPr>
        <w:fldChar w:fldCharType="separate"/>
      </w:r>
      <w:hyperlink w:anchor="_Toc156654556" w:history="1">
        <w:r w:rsidR="00552DBC" w:rsidRPr="00341425">
          <w:rPr>
            <w:rStyle w:val="aa"/>
            <w:rFonts w:ascii="Times New Roman" w:hAnsi="Times New Roman" w:cs="Times New Roman"/>
            <w:noProof/>
            <w:color w:val="000000" w:themeColor="text1"/>
            <w:sz w:val="28"/>
            <w:szCs w:val="28"/>
          </w:rPr>
          <w:t>Введение</w:t>
        </w:r>
        <w:r w:rsidR="00552DBC" w:rsidRPr="00341425">
          <w:rPr>
            <w:rFonts w:ascii="Times New Roman" w:hAnsi="Times New Roman" w:cs="Times New Roman"/>
            <w:noProof/>
            <w:webHidden/>
            <w:color w:val="000000" w:themeColor="text1"/>
            <w:sz w:val="28"/>
            <w:szCs w:val="28"/>
          </w:rPr>
          <w:tab/>
        </w:r>
        <w:r w:rsidRPr="00341425">
          <w:rPr>
            <w:rFonts w:ascii="Times New Roman" w:hAnsi="Times New Roman" w:cs="Times New Roman"/>
            <w:noProof/>
            <w:webHidden/>
            <w:color w:val="000000" w:themeColor="text1"/>
            <w:sz w:val="28"/>
            <w:szCs w:val="28"/>
          </w:rPr>
          <w:fldChar w:fldCharType="begin"/>
        </w:r>
        <w:r w:rsidR="00552DBC" w:rsidRPr="00341425">
          <w:rPr>
            <w:rFonts w:ascii="Times New Roman" w:hAnsi="Times New Roman" w:cs="Times New Roman"/>
            <w:noProof/>
            <w:webHidden/>
            <w:color w:val="000000" w:themeColor="text1"/>
            <w:sz w:val="28"/>
            <w:szCs w:val="28"/>
          </w:rPr>
          <w:instrText xml:space="preserve"> PAGEREF _Toc156654556 \h </w:instrText>
        </w:r>
        <w:r w:rsidRPr="00341425">
          <w:rPr>
            <w:rFonts w:ascii="Times New Roman" w:hAnsi="Times New Roman" w:cs="Times New Roman"/>
            <w:noProof/>
            <w:webHidden/>
            <w:color w:val="000000" w:themeColor="text1"/>
            <w:sz w:val="28"/>
            <w:szCs w:val="28"/>
          </w:rPr>
        </w:r>
        <w:r w:rsidRPr="00341425">
          <w:rPr>
            <w:rFonts w:ascii="Times New Roman" w:hAnsi="Times New Roman" w:cs="Times New Roman"/>
            <w:noProof/>
            <w:webHidden/>
            <w:color w:val="000000" w:themeColor="text1"/>
            <w:sz w:val="28"/>
            <w:szCs w:val="28"/>
          </w:rPr>
          <w:fldChar w:fldCharType="separate"/>
        </w:r>
        <w:r w:rsidR="00FB7E91">
          <w:rPr>
            <w:rFonts w:ascii="Times New Roman" w:hAnsi="Times New Roman" w:cs="Times New Roman"/>
            <w:noProof/>
            <w:webHidden/>
            <w:color w:val="000000" w:themeColor="text1"/>
            <w:sz w:val="28"/>
            <w:szCs w:val="28"/>
          </w:rPr>
          <w:t>3</w:t>
        </w:r>
        <w:r w:rsidRPr="00341425">
          <w:rPr>
            <w:rFonts w:ascii="Times New Roman" w:hAnsi="Times New Roman" w:cs="Times New Roman"/>
            <w:noProof/>
            <w:webHidden/>
            <w:color w:val="000000" w:themeColor="text1"/>
            <w:sz w:val="28"/>
            <w:szCs w:val="28"/>
          </w:rPr>
          <w:fldChar w:fldCharType="end"/>
        </w:r>
      </w:hyperlink>
    </w:p>
    <w:p w14:paraId="6021AFFD" w14:textId="77777777" w:rsidR="00552DBC" w:rsidRPr="00341425" w:rsidRDefault="00620C5D" w:rsidP="00552DBC">
      <w:pPr>
        <w:pStyle w:val="12"/>
        <w:tabs>
          <w:tab w:val="right" w:pos="9628"/>
        </w:tabs>
        <w:spacing w:after="0" w:line="360" w:lineRule="auto"/>
        <w:jc w:val="both"/>
        <w:rPr>
          <w:rFonts w:ascii="Times New Roman" w:eastAsiaTheme="minorEastAsia" w:hAnsi="Times New Roman" w:cs="Times New Roman"/>
          <w:noProof/>
          <w:color w:val="000000" w:themeColor="text1"/>
          <w:sz w:val="28"/>
          <w:szCs w:val="28"/>
          <w:lang w:eastAsia="ru-RU"/>
        </w:rPr>
      </w:pPr>
      <w:hyperlink w:anchor="_Toc156654557" w:history="1">
        <w:r w:rsidR="00552DBC" w:rsidRPr="00341425">
          <w:rPr>
            <w:rStyle w:val="aa"/>
            <w:rFonts w:ascii="Times New Roman" w:hAnsi="Times New Roman" w:cs="Times New Roman"/>
            <w:noProof/>
            <w:color w:val="000000" w:themeColor="text1"/>
            <w:sz w:val="28"/>
            <w:szCs w:val="28"/>
          </w:rPr>
          <w:t>1 Теоретические аспекты конкуренции на рынке</w:t>
        </w:r>
        <w:r w:rsidR="00552DBC" w:rsidRPr="00341425">
          <w:rPr>
            <w:rFonts w:ascii="Times New Roman" w:hAnsi="Times New Roman" w:cs="Times New Roman"/>
            <w:noProof/>
            <w:webHidden/>
            <w:color w:val="000000" w:themeColor="text1"/>
            <w:sz w:val="28"/>
            <w:szCs w:val="28"/>
          </w:rPr>
          <w:tab/>
        </w:r>
        <w:r w:rsidR="00082B58" w:rsidRPr="00341425">
          <w:rPr>
            <w:rFonts w:ascii="Times New Roman" w:hAnsi="Times New Roman" w:cs="Times New Roman"/>
            <w:noProof/>
            <w:webHidden/>
            <w:color w:val="000000" w:themeColor="text1"/>
            <w:sz w:val="28"/>
            <w:szCs w:val="28"/>
          </w:rPr>
          <w:fldChar w:fldCharType="begin"/>
        </w:r>
        <w:r w:rsidR="00552DBC" w:rsidRPr="00341425">
          <w:rPr>
            <w:rFonts w:ascii="Times New Roman" w:hAnsi="Times New Roman" w:cs="Times New Roman"/>
            <w:noProof/>
            <w:webHidden/>
            <w:color w:val="000000" w:themeColor="text1"/>
            <w:sz w:val="28"/>
            <w:szCs w:val="28"/>
          </w:rPr>
          <w:instrText xml:space="preserve"> PAGEREF _Toc156654557 \h </w:instrText>
        </w:r>
        <w:r w:rsidR="00082B58" w:rsidRPr="00341425">
          <w:rPr>
            <w:rFonts w:ascii="Times New Roman" w:hAnsi="Times New Roman" w:cs="Times New Roman"/>
            <w:noProof/>
            <w:webHidden/>
            <w:color w:val="000000" w:themeColor="text1"/>
            <w:sz w:val="28"/>
            <w:szCs w:val="28"/>
          </w:rPr>
        </w:r>
        <w:r w:rsidR="00082B58" w:rsidRPr="00341425">
          <w:rPr>
            <w:rFonts w:ascii="Times New Roman" w:hAnsi="Times New Roman" w:cs="Times New Roman"/>
            <w:noProof/>
            <w:webHidden/>
            <w:color w:val="000000" w:themeColor="text1"/>
            <w:sz w:val="28"/>
            <w:szCs w:val="28"/>
          </w:rPr>
          <w:fldChar w:fldCharType="separate"/>
        </w:r>
        <w:r w:rsidR="00FB7E91">
          <w:rPr>
            <w:rFonts w:ascii="Times New Roman" w:hAnsi="Times New Roman" w:cs="Times New Roman"/>
            <w:noProof/>
            <w:webHidden/>
            <w:color w:val="000000" w:themeColor="text1"/>
            <w:sz w:val="28"/>
            <w:szCs w:val="28"/>
          </w:rPr>
          <w:t>7</w:t>
        </w:r>
        <w:r w:rsidR="00082B58" w:rsidRPr="00341425">
          <w:rPr>
            <w:rFonts w:ascii="Times New Roman" w:hAnsi="Times New Roman" w:cs="Times New Roman"/>
            <w:noProof/>
            <w:webHidden/>
            <w:color w:val="000000" w:themeColor="text1"/>
            <w:sz w:val="28"/>
            <w:szCs w:val="28"/>
          </w:rPr>
          <w:fldChar w:fldCharType="end"/>
        </w:r>
      </w:hyperlink>
    </w:p>
    <w:p w14:paraId="07697805" w14:textId="77777777" w:rsidR="00552DBC" w:rsidRPr="00341425" w:rsidRDefault="00620C5D" w:rsidP="00552DBC">
      <w:pPr>
        <w:pStyle w:val="12"/>
        <w:tabs>
          <w:tab w:val="right" w:pos="9628"/>
        </w:tabs>
        <w:spacing w:after="0" w:line="360" w:lineRule="auto"/>
        <w:jc w:val="both"/>
        <w:rPr>
          <w:rFonts w:ascii="Times New Roman" w:eastAsiaTheme="minorEastAsia" w:hAnsi="Times New Roman" w:cs="Times New Roman"/>
          <w:noProof/>
          <w:color w:val="000000" w:themeColor="text1"/>
          <w:sz w:val="28"/>
          <w:szCs w:val="28"/>
          <w:lang w:eastAsia="ru-RU"/>
        </w:rPr>
      </w:pPr>
      <w:hyperlink w:anchor="_Toc156654558" w:history="1">
        <w:r w:rsidR="00552DBC" w:rsidRPr="00341425">
          <w:rPr>
            <w:rStyle w:val="aa"/>
            <w:rFonts w:ascii="Times New Roman" w:hAnsi="Times New Roman" w:cs="Times New Roman"/>
            <w:noProof/>
            <w:color w:val="000000" w:themeColor="text1"/>
            <w:sz w:val="28"/>
            <w:szCs w:val="28"/>
          </w:rPr>
          <w:t>1.1 Сущность понятия «конкуренция» и особенности ее возникновения на рынке</w:t>
        </w:r>
        <w:r w:rsidR="00552DBC" w:rsidRPr="00341425">
          <w:rPr>
            <w:rFonts w:ascii="Times New Roman" w:hAnsi="Times New Roman" w:cs="Times New Roman"/>
            <w:noProof/>
            <w:webHidden/>
            <w:color w:val="000000" w:themeColor="text1"/>
            <w:sz w:val="28"/>
            <w:szCs w:val="28"/>
          </w:rPr>
          <w:tab/>
        </w:r>
        <w:r w:rsidR="00082B58" w:rsidRPr="00341425">
          <w:rPr>
            <w:rFonts w:ascii="Times New Roman" w:hAnsi="Times New Roman" w:cs="Times New Roman"/>
            <w:noProof/>
            <w:webHidden/>
            <w:color w:val="000000" w:themeColor="text1"/>
            <w:sz w:val="28"/>
            <w:szCs w:val="28"/>
          </w:rPr>
          <w:fldChar w:fldCharType="begin"/>
        </w:r>
        <w:r w:rsidR="00552DBC" w:rsidRPr="00341425">
          <w:rPr>
            <w:rFonts w:ascii="Times New Roman" w:hAnsi="Times New Roman" w:cs="Times New Roman"/>
            <w:noProof/>
            <w:webHidden/>
            <w:color w:val="000000" w:themeColor="text1"/>
            <w:sz w:val="28"/>
            <w:szCs w:val="28"/>
          </w:rPr>
          <w:instrText xml:space="preserve"> PAGEREF _Toc156654558 \h </w:instrText>
        </w:r>
        <w:r w:rsidR="00082B58" w:rsidRPr="00341425">
          <w:rPr>
            <w:rFonts w:ascii="Times New Roman" w:hAnsi="Times New Roman" w:cs="Times New Roman"/>
            <w:noProof/>
            <w:webHidden/>
            <w:color w:val="000000" w:themeColor="text1"/>
            <w:sz w:val="28"/>
            <w:szCs w:val="28"/>
          </w:rPr>
        </w:r>
        <w:r w:rsidR="00082B58" w:rsidRPr="00341425">
          <w:rPr>
            <w:rFonts w:ascii="Times New Roman" w:hAnsi="Times New Roman" w:cs="Times New Roman"/>
            <w:noProof/>
            <w:webHidden/>
            <w:color w:val="000000" w:themeColor="text1"/>
            <w:sz w:val="28"/>
            <w:szCs w:val="28"/>
          </w:rPr>
          <w:fldChar w:fldCharType="separate"/>
        </w:r>
        <w:r w:rsidR="00FB7E91">
          <w:rPr>
            <w:rFonts w:ascii="Times New Roman" w:hAnsi="Times New Roman" w:cs="Times New Roman"/>
            <w:noProof/>
            <w:webHidden/>
            <w:color w:val="000000" w:themeColor="text1"/>
            <w:sz w:val="28"/>
            <w:szCs w:val="28"/>
          </w:rPr>
          <w:t>7</w:t>
        </w:r>
        <w:r w:rsidR="00082B58" w:rsidRPr="00341425">
          <w:rPr>
            <w:rFonts w:ascii="Times New Roman" w:hAnsi="Times New Roman" w:cs="Times New Roman"/>
            <w:noProof/>
            <w:webHidden/>
            <w:color w:val="000000" w:themeColor="text1"/>
            <w:sz w:val="28"/>
            <w:szCs w:val="28"/>
          </w:rPr>
          <w:fldChar w:fldCharType="end"/>
        </w:r>
      </w:hyperlink>
    </w:p>
    <w:p w14:paraId="742E1C00" w14:textId="77777777" w:rsidR="00552DBC" w:rsidRPr="00341425" w:rsidRDefault="00620C5D" w:rsidP="00552DBC">
      <w:pPr>
        <w:pStyle w:val="12"/>
        <w:tabs>
          <w:tab w:val="right" w:pos="9628"/>
        </w:tabs>
        <w:spacing w:after="0" w:line="360" w:lineRule="auto"/>
        <w:jc w:val="both"/>
        <w:rPr>
          <w:rFonts w:ascii="Times New Roman" w:eastAsiaTheme="minorEastAsia" w:hAnsi="Times New Roman" w:cs="Times New Roman"/>
          <w:noProof/>
          <w:color w:val="000000" w:themeColor="text1"/>
          <w:sz w:val="28"/>
          <w:szCs w:val="28"/>
          <w:lang w:eastAsia="ru-RU"/>
        </w:rPr>
      </w:pPr>
      <w:hyperlink w:anchor="_Toc156654559" w:history="1">
        <w:r w:rsidR="00552DBC" w:rsidRPr="00341425">
          <w:rPr>
            <w:rStyle w:val="aa"/>
            <w:rFonts w:ascii="Times New Roman" w:hAnsi="Times New Roman" w:cs="Times New Roman"/>
            <w:noProof/>
            <w:color w:val="000000" w:themeColor="text1"/>
            <w:sz w:val="28"/>
            <w:szCs w:val="28"/>
          </w:rPr>
          <w:t>1.2 Методы оценки конкурентных преимуществ компаний</w:t>
        </w:r>
        <w:r w:rsidR="00552DBC" w:rsidRPr="00341425">
          <w:rPr>
            <w:rFonts w:ascii="Times New Roman" w:hAnsi="Times New Roman" w:cs="Times New Roman"/>
            <w:noProof/>
            <w:webHidden/>
            <w:color w:val="000000" w:themeColor="text1"/>
            <w:sz w:val="28"/>
            <w:szCs w:val="28"/>
          </w:rPr>
          <w:tab/>
        </w:r>
        <w:r w:rsidR="00082B58" w:rsidRPr="00341425">
          <w:rPr>
            <w:rFonts w:ascii="Times New Roman" w:hAnsi="Times New Roman" w:cs="Times New Roman"/>
            <w:noProof/>
            <w:webHidden/>
            <w:color w:val="000000" w:themeColor="text1"/>
            <w:sz w:val="28"/>
            <w:szCs w:val="28"/>
          </w:rPr>
          <w:fldChar w:fldCharType="begin"/>
        </w:r>
        <w:r w:rsidR="00552DBC" w:rsidRPr="00341425">
          <w:rPr>
            <w:rFonts w:ascii="Times New Roman" w:hAnsi="Times New Roman" w:cs="Times New Roman"/>
            <w:noProof/>
            <w:webHidden/>
            <w:color w:val="000000" w:themeColor="text1"/>
            <w:sz w:val="28"/>
            <w:szCs w:val="28"/>
          </w:rPr>
          <w:instrText xml:space="preserve"> PAGEREF _Toc156654559 \h </w:instrText>
        </w:r>
        <w:r w:rsidR="00082B58" w:rsidRPr="00341425">
          <w:rPr>
            <w:rFonts w:ascii="Times New Roman" w:hAnsi="Times New Roman" w:cs="Times New Roman"/>
            <w:noProof/>
            <w:webHidden/>
            <w:color w:val="000000" w:themeColor="text1"/>
            <w:sz w:val="28"/>
            <w:szCs w:val="28"/>
          </w:rPr>
        </w:r>
        <w:r w:rsidR="00082B58" w:rsidRPr="00341425">
          <w:rPr>
            <w:rFonts w:ascii="Times New Roman" w:hAnsi="Times New Roman" w:cs="Times New Roman"/>
            <w:noProof/>
            <w:webHidden/>
            <w:color w:val="000000" w:themeColor="text1"/>
            <w:sz w:val="28"/>
            <w:szCs w:val="28"/>
          </w:rPr>
          <w:fldChar w:fldCharType="separate"/>
        </w:r>
        <w:r w:rsidR="00FB7E91">
          <w:rPr>
            <w:rFonts w:ascii="Times New Roman" w:hAnsi="Times New Roman" w:cs="Times New Roman"/>
            <w:noProof/>
            <w:webHidden/>
            <w:color w:val="000000" w:themeColor="text1"/>
            <w:sz w:val="28"/>
            <w:szCs w:val="28"/>
          </w:rPr>
          <w:t>13</w:t>
        </w:r>
        <w:r w:rsidR="00082B58" w:rsidRPr="00341425">
          <w:rPr>
            <w:rFonts w:ascii="Times New Roman" w:hAnsi="Times New Roman" w:cs="Times New Roman"/>
            <w:noProof/>
            <w:webHidden/>
            <w:color w:val="000000" w:themeColor="text1"/>
            <w:sz w:val="28"/>
            <w:szCs w:val="28"/>
          </w:rPr>
          <w:fldChar w:fldCharType="end"/>
        </w:r>
      </w:hyperlink>
    </w:p>
    <w:p w14:paraId="27F51114" w14:textId="77777777" w:rsidR="00552DBC" w:rsidRPr="00341425" w:rsidRDefault="00620C5D" w:rsidP="00552DBC">
      <w:pPr>
        <w:pStyle w:val="12"/>
        <w:tabs>
          <w:tab w:val="right" w:pos="9628"/>
        </w:tabs>
        <w:spacing w:after="0" w:line="360" w:lineRule="auto"/>
        <w:jc w:val="both"/>
        <w:rPr>
          <w:rFonts w:ascii="Times New Roman" w:eastAsiaTheme="minorEastAsia" w:hAnsi="Times New Roman" w:cs="Times New Roman"/>
          <w:noProof/>
          <w:color w:val="000000" w:themeColor="text1"/>
          <w:sz w:val="28"/>
          <w:szCs w:val="28"/>
          <w:lang w:eastAsia="ru-RU"/>
        </w:rPr>
      </w:pPr>
      <w:hyperlink w:anchor="_Toc156654560" w:history="1">
        <w:r w:rsidR="00552DBC" w:rsidRPr="00341425">
          <w:rPr>
            <w:rStyle w:val="aa"/>
            <w:rFonts w:ascii="Times New Roman" w:hAnsi="Times New Roman" w:cs="Times New Roman"/>
            <w:noProof/>
            <w:color w:val="000000" w:themeColor="text1"/>
            <w:sz w:val="28"/>
            <w:szCs w:val="28"/>
          </w:rPr>
          <w:t>2 Анализ конкуренции на рынке нефтепродуктов (на примере ПАО «ЛУКОЙЛ»)</w:t>
        </w:r>
        <w:r w:rsidR="00552DBC" w:rsidRPr="00341425">
          <w:rPr>
            <w:rFonts w:ascii="Times New Roman" w:hAnsi="Times New Roman" w:cs="Times New Roman"/>
            <w:noProof/>
            <w:webHidden/>
            <w:color w:val="000000" w:themeColor="text1"/>
            <w:sz w:val="28"/>
            <w:szCs w:val="28"/>
          </w:rPr>
          <w:tab/>
        </w:r>
        <w:r w:rsidR="00082B58" w:rsidRPr="00341425">
          <w:rPr>
            <w:rFonts w:ascii="Times New Roman" w:hAnsi="Times New Roman" w:cs="Times New Roman"/>
            <w:noProof/>
            <w:webHidden/>
            <w:color w:val="000000" w:themeColor="text1"/>
            <w:sz w:val="28"/>
            <w:szCs w:val="28"/>
          </w:rPr>
          <w:fldChar w:fldCharType="begin"/>
        </w:r>
        <w:r w:rsidR="00552DBC" w:rsidRPr="00341425">
          <w:rPr>
            <w:rFonts w:ascii="Times New Roman" w:hAnsi="Times New Roman" w:cs="Times New Roman"/>
            <w:noProof/>
            <w:webHidden/>
            <w:color w:val="000000" w:themeColor="text1"/>
            <w:sz w:val="28"/>
            <w:szCs w:val="28"/>
          </w:rPr>
          <w:instrText xml:space="preserve"> PAGEREF _Toc156654560 \h </w:instrText>
        </w:r>
        <w:r w:rsidR="00082B58" w:rsidRPr="00341425">
          <w:rPr>
            <w:rFonts w:ascii="Times New Roman" w:hAnsi="Times New Roman" w:cs="Times New Roman"/>
            <w:noProof/>
            <w:webHidden/>
            <w:color w:val="000000" w:themeColor="text1"/>
            <w:sz w:val="28"/>
            <w:szCs w:val="28"/>
          </w:rPr>
        </w:r>
        <w:r w:rsidR="00082B58" w:rsidRPr="00341425">
          <w:rPr>
            <w:rFonts w:ascii="Times New Roman" w:hAnsi="Times New Roman" w:cs="Times New Roman"/>
            <w:noProof/>
            <w:webHidden/>
            <w:color w:val="000000" w:themeColor="text1"/>
            <w:sz w:val="28"/>
            <w:szCs w:val="28"/>
          </w:rPr>
          <w:fldChar w:fldCharType="separate"/>
        </w:r>
        <w:r w:rsidR="00FB7E91">
          <w:rPr>
            <w:rFonts w:ascii="Times New Roman" w:hAnsi="Times New Roman" w:cs="Times New Roman"/>
            <w:noProof/>
            <w:webHidden/>
            <w:color w:val="000000" w:themeColor="text1"/>
            <w:sz w:val="28"/>
            <w:szCs w:val="28"/>
          </w:rPr>
          <w:t>19</w:t>
        </w:r>
        <w:r w:rsidR="00082B58" w:rsidRPr="00341425">
          <w:rPr>
            <w:rFonts w:ascii="Times New Roman" w:hAnsi="Times New Roman" w:cs="Times New Roman"/>
            <w:noProof/>
            <w:webHidden/>
            <w:color w:val="000000" w:themeColor="text1"/>
            <w:sz w:val="28"/>
            <w:szCs w:val="28"/>
          </w:rPr>
          <w:fldChar w:fldCharType="end"/>
        </w:r>
      </w:hyperlink>
    </w:p>
    <w:p w14:paraId="7F9D0773" w14:textId="77777777" w:rsidR="00552DBC" w:rsidRPr="00341425" w:rsidRDefault="00620C5D" w:rsidP="00552DBC">
      <w:pPr>
        <w:pStyle w:val="12"/>
        <w:tabs>
          <w:tab w:val="right" w:pos="9628"/>
        </w:tabs>
        <w:spacing w:after="0" w:line="360" w:lineRule="auto"/>
        <w:jc w:val="both"/>
        <w:rPr>
          <w:rFonts w:ascii="Times New Roman" w:eastAsiaTheme="minorEastAsia" w:hAnsi="Times New Roman" w:cs="Times New Roman"/>
          <w:noProof/>
          <w:color w:val="000000" w:themeColor="text1"/>
          <w:sz w:val="28"/>
          <w:szCs w:val="28"/>
          <w:lang w:eastAsia="ru-RU"/>
        </w:rPr>
      </w:pPr>
      <w:hyperlink w:anchor="_Toc156654561" w:history="1">
        <w:r w:rsidR="00552DBC" w:rsidRPr="00341425">
          <w:rPr>
            <w:rStyle w:val="aa"/>
            <w:rFonts w:ascii="Times New Roman" w:hAnsi="Times New Roman" w:cs="Times New Roman"/>
            <w:noProof/>
            <w:color w:val="000000" w:themeColor="text1"/>
            <w:sz w:val="28"/>
            <w:szCs w:val="28"/>
          </w:rPr>
          <w:t>2.1 Характеристика деятельности ПАО «ЛУКОЙЛ»</w:t>
        </w:r>
        <w:r w:rsidR="00552DBC" w:rsidRPr="00341425">
          <w:rPr>
            <w:rFonts w:ascii="Times New Roman" w:hAnsi="Times New Roman" w:cs="Times New Roman"/>
            <w:noProof/>
            <w:webHidden/>
            <w:color w:val="000000" w:themeColor="text1"/>
            <w:sz w:val="28"/>
            <w:szCs w:val="28"/>
          </w:rPr>
          <w:tab/>
        </w:r>
        <w:r w:rsidR="00082B58" w:rsidRPr="00341425">
          <w:rPr>
            <w:rFonts w:ascii="Times New Roman" w:hAnsi="Times New Roman" w:cs="Times New Roman"/>
            <w:noProof/>
            <w:webHidden/>
            <w:color w:val="000000" w:themeColor="text1"/>
            <w:sz w:val="28"/>
            <w:szCs w:val="28"/>
          </w:rPr>
          <w:fldChar w:fldCharType="begin"/>
        </w:r>
        <w:r w:rsidR="00552DBC" w:rsidRPr="00341425">
          <w:rPr>
            <w:rFonts w:ascii="Times New Roman" w:hAnsi="Times New Roman" w:cs="Times New Roman"/>
            <w:noProof/>
            <w:webHidden/>
            <w:color w:val="000000" w:themeColor="text1"/>
            <w:sz w:val="28"/>
            <w:szCs w:val="28"/>
          </w:rPr>
          <w:instrText xml:space="preserve"> PAGEREF _Toc156654561 \h </w:instrText>
        </w:r>
        <w:r w:rsidR="00082B58" w:rsidRPr="00341425">
          <w:rPr>
            <w:rFonts w:ascii="Times New Roman" w:hAnsi="Times New Roman" w:cs="Times New Roman"/>
            <w:noProof/>
            <w:webHidden/>
            <w:color w:val="000000" w:themeColor="text1"/>
            <w:sz w:val="28"/>
            <w:szCs w:val="28"/>
          </w:rPr>
        </w:r>
        <w:r w:rsidR="00082B58" w:rsidRPr="00341425">
          <w:rPr>
            <w:rFonts w:ascii="Times New Roman" w:hAnsi="Times New Roman" w:cs="Times New Roman"/>
            <w:noProof/>
            <w:webHidden/>
            <w:color w:val="000000" w:themeColor="text1"/>
            <w:sz w:val="28"/>
            <w:szCs w:val="28"/>
          </w:rPr>
          <w:fldChar w:fldCharType="separate"/>
        </w:r>
        <w:r w:rsidR="00FB7E91">
          <w:rPr>
            <w:rFonts w:ascii="Times New Roman" w:hAnsi="Times New Roman" w:cs="Times New Roman"/>
            <w:noProof/>
            <w:webHidden/>
            <w:color w:val="000000" w:themeColor="text1"/>
            <w:sz w:val="28"/>
            <w:szCs w:val="28"/>
          </w:rPr>
          <w:t>19</w:t>
        </w:r>
        <w:r w:rsidR="00082B58" w:rsidRPr="00341425">
          <w:rPr>
            <w:rFonts w:ascii="Times New Roman" w:hAnsi="Times New Roman" w:cs="Times New Roman"/>
            <w:noProof/>
            <w:webHidden/>
            <w:color w:val="000000" w:themeColor="text1"/>
            <w:sz w:val="28"/>
            <w:szCs w:val="28"/>
          </w:rPr>
          <w:fldChar w:fldCharType="end"/>
        </w:r>
      </w:hyperlink>
    </w:p>
    <w:p w14:paraId="4633C927" w14:textId="77777777" w:rsidR="00552DBC" w:rsidRPr="00341425" w:rsidRDefault="00620C5D" w:rsidP="00552DBC">
      <w:pPr>
        <w:pStyle w:val="12"/>
        <w:tabs>
          <w:tab w:val="right" w:pos="9628"/>
        </w:tabs>
        <w:spacing w:after="0" w:line="360" w:lineRule="auto"/>
        <w:jc w:val="both"/>
        <w:rPr>
          <w:rFonts w:ascii="Times New Roman" w:eastAsiaTheme="minorEastAsia" w:hAnsi="Times New Roman" w:cs="Times New Roman"/>
          <w:noProof/>
          <w:color w:val="000000" w:themeColor="text1"/>
          <w:sz w:val="28"/>
          <w:szCs w:val="28"/>
          <w:lang w:eastAsia="ru-RU"/>
        </w:rPr>
      </w:pPr>
      <w:hyperlink w:anchor="_Toc156654562" w:history="1">
        <w:r w:rsidR="00552DBC" w:rsidRPr="00341425">
          <w:rPr>
            <w:rStyle w:val="aa"/>
            <w:rFonts w:ascii="Times New Roman" w:hAnsi="Times New Roman" w:cs="Times New Roman"/>
            <w:noProof/>
            <w:color w:val="000000" w:themeColor="text1"/>
            <w:sz w:val="28"/>
            <w:szCs w:val="28"/>
          </w:rPr>
          <w:t>2.2 Основные игроки рынка нефтепродуктов России</w:t>
        </w:r>
        <w:r w:rsidR="00552DBC" w:rsidRPr="00341425">
          <w:rPr>
            <w:rFonts w:ascii="Times New Roman" w:hAnsi="Times New Roman" w:cs="Times New Roman"/>
            <w:noProof/>
            <w:webHidden/>
            <w:color w:val="000000" w:themeColor="text1"/>
            <w:sz w:val="28"/>
            <w:szCs w:val="28"/>
          </w:rPr>
          <w:tab/>
        </w:r>
        <w:r w:rsidR="00016DBA">
          <w:rPr>
            <w:rFonts w:ascii="Times New Roman" w:hAnsi="Times New Roman" w:cs="Times New Roman"/>
            <w:noProof/>
            <w:webHidden/>
            <w:color w:val="000000" w:themeColor="text1"/>
            <w:sz w:val="28"/>
            <w:szCs w:val="28"/>
          </w:rPr>
          <w:t>30</w:t>
        </w:r>
      </w:hyperlink>
    </w:p>
    <w:p w14:paraId="4BB8B91B" w14:textId="77777777" w:rsidR="00552DBC" w:rsidRPr="00341425" w:rsidRDefault="00620C5D" w:rsidP="00552DBC">
      <w:pPr>
        <w:pStyle w:val="12"/>
        <w:tabs>
          <w:tab w:val="right" w:pos="9628"/>
        </w:tabs>
        <w:spacing w:after="0" w:line="360" w:lineRule="auto"/>
        <w:jc w:val="both"/>
        <w:rPr>
          <w:rFonts w:ascii="Times New Roman" w:eastAsiaTheme="minorEastAsia" w:hAnsi="Times New Roman" w:cs="Times New Roman"/>
          <w:noProof/>
          <w:color w:val="000000" w:themeColor="text1"/>
          <w:sz w:val="28"/>
          <w:szCs w:val="28"/>
          <w:lang w:eastAsia="ru-RU"/>
        </w:rPr>
      </w:pPr>
      <w:hyperlink w:anchor="_Toc156654563" w:history="1">
        <w:r w:rsidR="00552DBC" w:rsidRPr="00341425">
          <w:rPr>
            <w:rStyle w:val="aa"/>
            <w:rFonts w:ascii="Times New Roman" w:hAnsi="Times New Roman" w:cs="Times New Roman"/>
            <w:noProof/>
            <w:color w:val="000000" w:themeColor="text1"/>
            <w:sz w:val="28"/>
            <w:szCs w:val="28"/>
          </w:rPr>
          <w:t>2.3 Анализ конкурентных преимуществ ПАО «ЛУКОЙЛ» на рынке нефтепродуктов</w:t>
        </w:r>
        <w:r w:rsidR="00552DBC" w:rsidRPr="00341425">
          <w:rPr>
            <w:rFonts w:ascii="Times New Roman" w:hAnsi="Times New Roman" w:cs="Times New Roman"/>
            <w:noProof/>
            <w:webHidden/>
            <w:color w:val="000000" w:themeColor="text1"/>
            <w:sz w:val="28"/>
            <w:szCs w:val="28"/>
          </w:rPr>
          <w:tab/>
        </w:r>
        <w:r w:rsidR="00082B58" w:rsidRPr="00341425">
          <w:rPr>
            <w:rFonts w:ascii="Times New Roman" w:hAnsi="Times New Roman" w:cs="Times New Roman"/>
            <w:noProof/>
            <w:webHidden/>
            <w:color w:val="000000" w:themeColor="text1"/>
            <w:sz w:val="28"/>
            <w:szCs w:val="28"/>
          </w:rPr>
          <w:fldChar w:fldCharType="begin"/>
        </w:r>
        <w:r w:rsidR="00552DBC" w:rsidRPr="00341425">
          <w:rPr>
            <w:rFonts w:ascii="Times New Roman" w:hAnsi="Times New Roman" w:cs="Times New Roman"/>
            <w:noProof/>
            <w:webHidden/>
            <w:color w:val="000000" w:themeColor="text1"/>
            <w:sz w:val="28"/>
            <w:szCs w:val="28"/>
          </w:rPr>
          <w:instrText xml:space="preserve"> PAGEREF _Toc156654563 \h </w:instrText>
        </w:r>
        <w:r w:rsidR="00082B58" w:rsidRPr="00341425">
          <w:rPr>
            <w:rFonts w:ascii="Times New Roman" w:hAnsi="Times New Roman" w:cs="Times New Roman"/>
            <w:noProof/>
            <w:webHidden/>
            <w:color w:val="000000" w:themeColor="text1"/>
            <w:sz w:val="28"/>
            <w:szCs w:val="28"/>
          </w:rPr>
        </w:r>
        <w:r w:rsidR="00082B58" w:rsidRPr="00341425">
          <w:rPr>
            <w:rFonts w:ascii="Times New Roman" w:hAnsi="Times New Roman" w:cs="Times New Roman"/>
            <w:noProof/>
            <w:webHidden/>
            <w:color w:val="000000" w:themeColor="text1"/>
            <w:sz w:val="28"/>
            <w:szCs w:val="28"/>
          </w:rPr>
          <w:fldChar w:fldCharType="separate"/>
        </w:r>
        <w:r w:rsidR="00FB7E91">
          <w:rPr>
            <w:rFonts w:ascii="Times New Roman" w:hAnsi="Times New Roman" w:cs="Times New Roman"/>
            <w:noProof/>
            <w:webHidden/>
            <w:color w:val="000000" w:themeColor="text1"/>
            <w:sz w:val="28"/>
            <w:szCs w:val="28"/>
          </w:rPr>
          <w:t>38</w:t>
        </w:r>
        <w:r w:rsidR="00082B58" w:rsidRPr="00341425">
          <w:rPr>
            <w:rFonts w:ascii="Times New Roman" w:hAnsi="Times New Roman" w:cs="Times New Roman"/>
            <w:noProof/>
            <w:webHidden/>
            <w:color w:val="000000" w:themeColor="text1"/>
            <w:sz w:val="28"/>
            <w:szCs w:val="28"/>
          </w:rPr>
          <w:fldChar w:fldCharType="end"/>
        </w:r>
      </w:hyperlink>
    </w:p>
    <w:p w14:paraId="08A215C8" w14:textId="77777777" w:rsidR="00552DBC" w:rsidRPr="00341425" w:rsidRDefault="00620C5D" w:rsidP="00552DBC">
      <w:pPr>
        <w:pStyle w:val="12"/>
        <w:tabs>
          <w:tab w:val="right" w:pos="9628"/>
        </w:tabs>
        <w:spacing w:after="0" w:line="360" w:lineRule="auto"/>
        <w:jc w:val="both"/>
        <w:rPr>
          <w:rFonts w:ascii="Times New Roman" w:eastAsiaTheme="minorEastAsia" w:hAnsi="Times New Roman" w:cs="Times New Roman"/>
          <w:noProof/>
          <w:color w:val="000000" w:themeColor="text1"/>
          <w:sz w:val="28"/>
          <w:szCs w:val="28"/>
          <w:lang w:eastAsia="ru-RU"/>
        </w:rPr>
      </w:pPr>
      <w:hyperlink w:anchor="_Toc156654564" w:history="1">
        <w:r w:rsidR="00552DBC" w:rsidRPr="00341425">
          <w:rPr>
            <w:rStyle w:val="aa"/>
            <w:rFonts w:ascii="Times New Roman" w:hAnsi="Times New Roman" w:cs="Times New Roman"/>
            <w:noProof/>
            <w:color w:val="000000" w:themeColor="text1"/>
            <w:sz w:val="28"/>
            <w:szCs w:val="28"/>
          </w:rPr>
          <w:t>3 Разработка мероприятий по повышению конкурентоспособности ПАО «ЛУКОЙЛ»</w:t>
        </w:r>
        <w:r w:rsidR="00552DBC" w:rsidRPr="00341425">
          <w:rPr>
            <w:rFonts w:ascii="Times New Roman" w:hAnsi="Times New Roman" w:cs="Times New Roman"/>
            <w:noProof/>
            <w:webHidden/>
            <w:color w:val="000000" w:themeColor="text1"/>
            <w:sz w:val="28"/>
            <w:szCs w:val="28"/>
          </w:rPr>
          <w:tab/>
        </w:r>
        <w:r w:rsidR="00082B58" w:rsidRPr="00341425">
          <w:rPr>
            <w:rFonts w:ascii="Times New Roman" w:hAnsi="Times New Roman" w:cs="Times New Roman"/>
            <w:noProof/>
            <w:webHidden/>
            <w:color w:val="000000" w:themeColor="text1"/>
            <w:sz w:val="28"/>
            <w:szCs w:val="28"/>
          </w:rPr>
          <w:fldChar w:fldCharType="begin"/>
        </w:r>
        <w:r w:rsidR="00552DBC" w:rsidRPr="00341425">
          <w:rPr>
            <w:rFonts w:ascii="Times New Roman" w:hAnsi="Times New Roman" w:cs="Times New Roman"/>
            <w:noProof/>
            <w:webHidden/>
            <w:color w:val="000000" w:themeColor="text1"/>
            <w:sz w:val="28"/>
            <w:szCs w:val="28"/>
          </w:rPr>
          <w:instrText xml:space="preserve"> PAGEREF _Toc156654564 \h </w:instrText>
        </w:r>
        <w:r w:rsidR="00082B58" w:rsidRPr="00341425">
          <w:rPr>
            <w:rFonts w:ascii="Times New Roman" w:hAnsi="Times New Roman" w:cs="Times New Roman"/>
            <w:noProof/>
            <w:webHidden/>
            <w:color w:val="000000" w:themeColor="text1"/>
            <w:sz w:val="28"/>
            <w:szCs w:val="28"/>
          </w:rPr>
        </w:r>
        <w:r w:rsidR="00082B58" w:rsidRPr="00341425">
          <w:rPr>
            <w:rFonts w:ascii="Times New Roman" w:hAnsi="Times New Roman" w:cs="Times New Roman"/>
            <w:noProof/>
            <w:webHidden/>
            <w:color w:val="000000" w:themeColor="text1"/>
            <w:sz w:val="28"/>
            <w:szCs w:val="28"/>
          </w:rPr>
          <w:fldChar w:fldCharType="separate"/>
        </w:r>
        <w:r w:rsidR="00FB7E91">
          <w:rPr>
            <w:rFonts w:ascii="Times New Roman" w:hAnsi="Times New Roman" w:cs="Times New Roman"/>
            <w:noProof/>
            <w:webHidden/>
            <w:color w:val="000000" w:themeColor="text1"/>
            <w:sz w:val="28"/>
            <w:szCs w:val="28"/>
          </w:rPr>
          <w:t>70</w:t>
        </w:r>
        <w:r w:rsidR="00082B58" w:rsidRPr="00341425">
          <w:rPr>
            <w:rFonts w:ascii="Times New Roman" w:hAnsi="Times New Roman" w:cs="Times New Roman"/>
            <w:noProof/>
            <w:webHidden/>
            <w:color w:val="000000" w:themeColor="text1"/>
            <w:sz w:val="28"/>
            <w:szCs w:val="28"/>
          </w:rPr>
          <w:fldChar w:fldCharType="end"/>
        </w:r>
      </w:hyperlink>
    </w:p>
    <w:p w14:paraId="4D2A4C62" w14:textId="77777777" w:rsidR="00552DBC" w:rsidRPr="00341425" w:rsidRDefault="00620C5D" w:rsidP="00552DBC">
      <w:pPr>
        <w:pStyle w:val="12"/>
        <w:tabs>
          <w:tab w:val="right" w:pos="9628"/>
        </w:tabs>
        <w:spacing w:after="0" w:line="360" w:lineRule="auto"/>
        <w:jc w:val="both"/>
        <w:rPr>
          <w:rFonts w:ascii="Times New Roman" w:eastAsiaTheme="minorEastAsia" w:hAnsi="Times New Roman" w:cs="Times New Roman"/>
          <w:noProof/>
          <w:color w:val="000000" w:themeColor="text1"/>
          <w:sz w:val="28"/>
          <w:szCs w:val="28"/>
          <w:lang w:eastAsia="ru-RU"/>
        </w:rPr>
      </w:pPr>
      <w:hyperlink w:anchor="_Toc156654565" w:history="1">
        <w:r w:rsidR="00552DBC" w:rsidRPr="00341425">
          <w:rPr>
            <w:rStyle w:val="aa"/>
            <w:rFonts w:ascii="Times New Roman" w:hAnsi="Times New Roman" w:cs="Times New Roman"/>
            <w:noProof/>
            <w:color w:val="000000" w:themeColor="text1"/>
            <w:sz w:val="28"/>
            <w:szCs w:val="28"/>
          </w:rPr>
          <w:t>3.1 Мероприятия по совершенствованию конкурентоспособности ПАО «ЛУКОЙЛ»</w:t>
        </w:r>
        <w:r w:rsidR="00552DBC" w:rsidRPr="00341425">
          <w:rPr>
            <w:rFonts w:ascii="Times New Roman" w:hAnsi="Times New Roman" w:cs="Times New Roman"/>
            <w:noProof/>
            <w:webHidden/>
            <w:color w:val="000000" w:themeColor="text1"/>
            <w:sz w:val="28"/>
            <w:szCs w:val="28"/>
          </w:rPr>
          <w:tab/>
        </w:r>
        <w:r w:rsidR="00082B58" w:rsidRPr="00341425">
          <w:rPr>
            <w:rFonts w:ascii="Times New Roman" w:hAnsi="Times New Roman" w:cs="Times New Roman"/>
            <w:noProof/>
            <w:webHidden/>
            <w:color w:val="000000" w:themeColor="text1"/>
            <w:sz w:val="28"/>
            <w:szCs w:val="28"/>
          </w:rPr>
          <w:fldChar w:fldCharType="begin"/>
        </w:r>
        <w:r w:rsidR="00552DBC" w:rsidRPr="00341425">
          <w:rPr>
            <w:rFonts w:ascii="Times New Roman" w:hAnsi="Times New Roman" w:cs="Times New Roman"/>
            <w:noProof/>
            <w:webHidden/>
            <w:color w:val="000000" w:themeColor="text1"/>
            <w:sz w:val="28"/>
            <w:szCs w:val="28"/>
          </w:rPr>
          <w:instrText xml:space="preserve"> PAGEREF _Toc156654565 \h </w:instrText>
        </w:r>
        <w:r w:rsidR="00082B58" w:rsidRPr="00341425">
          <w:rPr>
            <w:rFonts w:ascii="Times New Roman" w:hAnsi="Times New Roman" w:cs="Times New Roman"/>
            <w:noProof/>
            <w:webHidden/>
            <w:color w:val="000000" w:themeColor="text1"/>
            <w:sz w:val="28"/>
            <w:szCs w:val="28"/>
          </w:rPr>
        </w:r>
        <w:r w:rsidR="00082B58" w:rsidRPr="00341425">
          <w:rPr>
            <w:rFonts w:ascii="Times New Roman" w:hAnsi="Times New Roman" w:cs="Times New Roman"/>
            <w:noProof/>
            <w:webHidden/>
            <w:color w:val="000000" w:themeColor="text1"/>
            <w:sz w:val="28"/>
            <w:szCs w:val="28"/>
          </w:rPr>
          <w:fldChar w:fldCharType="separate"/>
        </w:r>
        <w:r w:rsidR="00FB7E91">
          <w:rPr>
            <w:rFonts w:ascii="Times New Roman" w:hAnsi="Times New Roman" w:cs="Times New Roman"/>
            <w:noProof/>
            <w:webHidden/>
            <w:color w:val="000000" w:themeColor="text1"/>
            <w:sz w:val="28"/>
            <w:szCs w:val="28"/>
          </w:rPr>
          <w:t>70</w:t>
        </w:r>
        <w:r w:rsidR="00082B58" w:rsidRPr="00341425">
          <w:rPr>
            <w:rFonts w:ascii="Times New Roman" w:hAnsi="Times New Roman" w:cs="Times New Roman"/>
            <w:noProof/>
            <w:webHidden/>
            <w:color w:val="000000" w:themeColor="text1"/>
            <w:sz w:val="28"/>
            <w:szCs w:val="28"/>
          </w:rPr>
          <w:fldChar w:fldCharType="end"/>
        </w:r>
      </w:hyperlink>
    </w:p>
    <w:p w14:paraId="6AC12450" w14:textId="77777777" w:rsidR="00552DBC" w:rsidRPr="00341425" w:rsidRDefault="00620C5D" w:rsidP="00552DBC">
      <w:pPr>
        <w:pStyle w:val="12"/>
        <w:tabs>
          <w:tab w:val="right" w:pos="9628"/>
        </w:tabs>
        <w:spacing w:after="0" w:line="360" w:lineRule="auto"/>
        <w:jc w:val="both"/>
        <w:rPr>
          <w:rFonts w:ascii="Times New Roman" w:eastAsiaTheme="minorEastAsia" w:hAnsi="Times New Roman" w:cs="Times New Roman"/>
          <w:noProof/>
          <w:color w:val="000000" w:themeColor="text1"/>
          <w:sz w:val="28"/>
          <w:szCs w:val="28"/>
          <w:lang w:eastAsia="ru-RU"/>
        </w:rPr>
      </w:pPr>
      <w:hyperlink w:anchor="_Toc156654566" w:history="1">
        <w:r w:rsidR="00552DBC" w:rsidRPr="00341425">
          <w:rPr>
            <w:rStyle w:val="aa"/>
            <w:rFonts w:ascii="Times New Roman" w:hAnsi="Times New Roman" w:cs="Times New Roman"/>
            <w:noProof/>
            <w:color w:val="000000" w:themeColor="text1"/>
            <w:sz w:val="28"/>
            <w:szCs w:val="28"/>
          </w:rPr>
          <w:t>3.2 Эффективность предлагаемых мероприятий</w:t>
        </w:r>
        <w:r w:rsidR="00552DBC" w:rsidRPr="00341425">
          <w:rPr>
            <w:rFonts w:ascii="Times New Roman" w:hAnsi="Times New Roman" w:cs="Times New Roman"/>
            <w:noProof/>
            <w:webHidden/>
            <w:color w:val="000000" w:themeColor="text1"/>
            <w:sz w:val="28"/>
            <w:szCs w:val="28"/>
          </w:rPr>
          <w:tab/>
        </w:r>
        <w:r w:rsidR="00082B58" w:rsidRPr="00341425">
          <w:rPr>
            <w:rFonts w:ascii="Times New Roman" w:hAnsi="Times New Roman" w:cs="Times New Roman"/>
            <w:noProof/>
            <w:webHidden/>
            <w:color w:val="000000" w:themeColor="text1"/>
            <w:sz w:val="28"/>
            <w:szCs w:val="28"/>
          </w:rPr>
          <w:fldChar w:fldCharType="begin"/>
        </w:r>
        <w:r w:rsidR="00552DBC" w:rsidRPr="00341425">
          <w:rPr>
            <w:rFonts w:ascii="Times New Roman" w:hAnsi="Times New Roman" w:cs="Times New Roman"/>
            <w:noProof/>
            <w:webHidden/>
            <w:color w:val="000000" w:themeColor="text1"/>
            <w:sz w:val="28"/>
            <w:szCs w:val="28"/>
          </w:rPr>
          <w:instrText xml:space="preserve"> PAGEREF _Toc156654566 \h </w:instrText>
        </w:r>
        <w:r w:rsidR="00082B58" w:rsidRPr="00341425">
          <w:rPr>
            <w:rFonts w:ascii="Times New Roman" w:hAnsi="Times New Roman" w:cs="Times New Roman"/>
            <w:noProof/>
            <w:webHidden/>
            <w:color w:val="000000" w:themeColor="text1"/>
            <w:sz w:val="28"/>
            <w:szCs w:val="28"/>
          </w:rPr>
        </w:r>
        <w:r w:rsidR="00082B58" w:rsidRPr="00341425">
          <w:rPr>
            <w:rFonts w:ascii="Times New Roman" w:hAnsi="Times New Roman" w:cs="Times New Roman"/>
            <w:noProof/>
            <w:webHidden/>
            <w:color w:val="000000" w:themeColor="text1"/>
            <w:sz w:val="28"/>
            <w:szCs w:val="28"/>
          </w:rPr>
          <w:fldChar w:fldCharType="separate"/>
        </w:r>
        <w:r w:rsidR="00FB7E91">
          <w:rPr>
            <w:rFonts w:ascii="Times New Roman" w:hAnsi="Times New Roman" w:cs="Times New Roman"/>
            <w:noProof/>
            <w:webHidden/>
            <w:color w:val="000000" w:themeColor="text1"/>
            <w:sz w:val="28"/>
            <w:szCs w:val="28"/>
          </w:rPr>
          <w:t>77</w:t>
        </w:r>
        <w:r w:rsidR="00082B58" w:rsidRPr="00341425">
          <w:rPr>
            <w:rFonts w:ascii="Times New Roman" w:hAnsi="Times New Roman" w:cs="Times New Roman"/>
            <w:noProof/>
            <w:webHidden/>
            <w:color w:val="000000" w:themeColor="text1"/>
            <w:sz w:val="28"/>
            <w:szCs w:val="28"/>
          </w:rPr>
          <w:fldChar w:fldCharType="end"/>
        </w:r>
      </w:hyperlink>
    </w:p>
    <w:p w14:paraId="0E9B13AA" w14:textId="77777777" w:rsidR="00552DBC" w:rsidRPr="00341425" w:rsidRDefault="00620C5D" w:rsidP="00552DBC">
      <w:pPr>
        <w:pStyle w:val="12"/>
        <w:tabs>
          <w:tab w:val="right" w:pos="9628"/>
        </w:tabs>
        <w:spacing w:after="0" w:line="360" w:lineRule="auto"/>
        <w:jc w:val="both"/>
        <w:rPr>
          <w:rFonts w:ascii="Times New Roman" w:eastAsiaTheme="minorEastAsia" w:hAnsi="Times New Roman" w:cs="Times New Roman"/>
          <w:noProof/>
          <w:color w:val="000000" w:themeColor="text1"/>
          <w:sz w:val="28"/>
          <w:szCs w:val="28"/>
          <w:lang w:eastAsia="ru-RU"/>
        </w:rPr>
      </w:pPr>
      <w:hyperlink w:anchor="_Toc156654567" w:history="1">
        <w:r w:rsidR="00552DBC" w:rsidRPr="00341425">
          <w:rPr>
            <w:rStyle w:val="aa"/>
            <w:rFonts w:ascii="Times New Roman" w:hAnsi="Times New Roman" w:cs="Times New Roman"/>
            <w:noProof/>
            <w:color w:val="000000" w:themeColor="text1"/>
            <w:sz w:val="28"/>
            <w:szCs w:val="28"/>
          </w:rPr>
          <w:t>Заключение</w:t>
        </w:r>
        <w:r w:rsidR="00552DBC" w:rsidRPr="00341425">
          <w:rPr>
            <w:rFonts w:ascii="Times New Roman" w:hAnsi="Times New Roman" w:cs="Times New Roman"/>
            <w:noProof/>
            <w:webHidden/>
            <w:color w:val="000000" w:themeColor="text1"/>
            <w:sz w:val="28"/>
            <w:szCs w:val="28"/>
          </w:rPr>
          <w:tab/>
        </w:r>
        <w:r w:rsidR="00082B58" w:rsidRPr="00341425">
          <w:rPr>
            <w:rFonts w:ascii="Times New Roman" w:hAnsi="Times New Roman" w:cs="Times New Roman"/>
            <w:noProof/>
            <w:webHidden/>
            <w:color w:val="000000" w:themeColor="text1"/>
            <w:sz w:val="28"/>
            <w:szCs w:val="28"/>
          </w:rPr>
          <w:fldChar w:fldCharType="begin"/>
        </w:r>
        <w:r w:rsidR="00552DBC" w:rsidRPr="00341425">
          <w:rPr>
            <w:rFonts w:ascii="Times New Roman" w:hAnsi="Times New Roman" w:cs="Times New Roman"/>
            <w:noProof/>
            <w:webHidden/>
            <w:color w:val="000000" w:themeColor="text1"/>
            <w:sz w:val="28"/>
            <w:szCs w:val="28"/>
          </w:rPr>
          <w:instrText xml:space="preserve"> PAGEREF _Toc156654567 \h </w:instrText>
        </w:r>
        <w:r w:rsidR="00082B58" w:rsidRPr="00341425">
          <w:rPr>
            <w:rFonts w:ascii="Times New Roman" w:hAnsi="Times New Roman" w:cs="Times New Roman"/>
            <w:noProof/>
            <w:webHidden/>
            <w:color w:val="000000" w:themeColor="text1"/>
            <w:sz w:val="28"/>
            <w:szCs w:val="28"/>
          </w:rPr>
        </w:r>
        <w:r w:rsidR="00082B58" w:rsidRPr="00341425">
          <w:rPr>
            <w:rFonts w:ascii="Times New Roman" w:hAnsi="Times New Roman" w:cs="Times New Roman"/>
            <w:noProof/>
            <w:webHidden/>
            <w:color w:val="000000" w:themeColor="text1"/>
            <w:sz w:val="28"/>
            <w:szCs w:val="28"/>
          </w:rPr>
          <w:fldChar w:fldCharType="separate"/>
        </w:r>
        <w:r w:rsidR="00FB7E91">
          <w:rPr>
            <w:rFonts w:ascii="Times New Roman" w:hAnsi="Times New Roman" w:cs="Times New Roman"/>
            <w:noProof/>
            <w:webHidden/>
            <w:color w:val="000000" w:themeColor="text1"/>
            <w:sz w:val="28"/>
            <w:szCs w:val="28"/>
          </w:rPr>
          <w:t>85</w:t>
        </w:r>
        <w:r w:rsidR="00082B58" w:rsidRPr="00341425">
          <w:rPr>
            <w:rFonts w:ascii="Times New Roman" w:hAnsi="Times New Roman" w:cs="Times New Roman"/>
            <w:noProof/>
            <w:webHidden/>
            <w:color w:val="000000" w:themeColor="text1"/>
            <w:sz w:val="28"/>
            <w:szCs w:val="28"/>
          </w:rPr>
          <w:fldChar w:fldCharType="end"/>
        </w:r>
      </w:hyperlink>
    </w:p>
    <w:p w14:paraId="6E4E2B3C" w14:textId="77777777" w:rsidR="00552DBC" w:rsidRPr="00341425" w:rsidRDefault="00620C5D" w:rsidP="00552DBC">
      <w:pPr>
        <w:pStyle w:val="12"/>
        <w:tabs>
          <w:tab w:val="right" w:pos="9628"/>
        </w:tabs>
        <w:spacing w:after="0" w:line="360" w:lineRule="auto"/>
        <w:jc w:val="both"/>
        <w:rPr>
          <w:rFonts w:ascii="Times New Roman" w:eastAsiaTheme="minorEastAsia" w:hAnsi="Times New Roman" w:cs="Times New Roman"/>
          <w:noProof/>
          <w:color w:val="000000" w:themeColor="text1"/>
          <w:sz w:val="28"/>
          <w:szCs w:val="28"/>
          <w:lang w:eastAsia="ru-RU"/>
        </w:rPr>
      </w:pPr>
      <w:hyperlink w:anchor="_Toc156654568" w:history="1">
        <w:r w:rsidR="00552DBC" w:rsidRPr="00341425">
          <w:rPr>
            <w:rStyle w:val="aa"/>
            <w:rFonts w:ascii="Times New Roman" w:hAnsi="Times New Roman" w:cs="Times New Roman"/>
            <w:noProof/>
            <w:color w:val="000000" w:themeColor="text1"/>
            <w:sz w:val="28"/>
            <w:szCs w:val="28"/>
          </w:rPr>
          <w:t>Список использованных источников</w:t>
        </w:r>
        <w:r w:rsidR="00552DBC" w:rsidRPr="00341425">
          <w:rPr>
            <w:rFonts w:ascii="Times New Roman" w:hAnsi="Times New Roman" w:cs="Times New Roman"/>
            <w:noProof/>
            <w:webHidden/>
            <w:color w:val="000000" w:themeColor="text1"/>
            <w:sz w:val="28"/>
            <w:szCs w:val="28"/>
          </w:rPr>
          <w:tab/>
        </w:r>
        <w:r w:rsidR="00082B58" w:rsidRPr="00341425">
          <w:rPr>
            <w:rFonts w:ascii="Times New Roman" w:hAnsi="Times New Roman" w:cs="Times New Roman"/>
            <w:noProof/>
            <w:webHidden/>
            <w:color w:val="000000" w:themeColor="text1"/>
            <w:sz w:val="28"/>
            <w:szCs w:val="28"/>
          </w:rPr>
          <w:fldChar w:fldCharType="begin"/>
        </w:r>
        <w:r w:rsidR="00552DBC" w:rsidRPr="00341425">
          <w:rPr>
            <w:rFonts w:ascii="Times New Roman" w:hAnsi="Times New Roman" w:cs="Times New Roman"/>
            <w:noProof/>
            <w:webHidden/>
            <w:color w:val="000000" w:themeColor="text1"/>
            <w:sz w:val="28"/>
            <w:szCs w:val="28"/>
          </w:rPr>
          <w:instrText xml:space="preserve"> PAGEREF _Toc156654568 \h </w:instrText>
        </w:r>
        <w:r w:rsidR="00082B58" w:rsidRPr="00341425">
          <w:rPr>
            <w:rFonts w:ascii="Times New Roman" w:hAnsi="Times New Roman" w:cs="Times New Roman"/>
            <w:noProof/>
            <w:webHidden/>
            <w:color w:val="000000" w:themeColor="text1"/>
            <w:sz w:val="28"/>
            <w:szCs w:val="28"/>
          </w:rPr>
        </w:r>
        <w:r w:rsidR="00082B58" w:rsidRPr="00341425">
          <w:rPr>
            <w:rFonts w:ascii="Times New Roman" w:hAnsi="Times New Roman" w:cs="Times New Roman"/>
            <w:noProof/>
            <w:webHidden/>
            <w:color w:val="000000" w:themeColor="text1"/>
            <w:sz w:val="28"/>
            <w:szCs w:val="28"/>
          </w:rPr>
          <w:fldChar w:fldCharType="separate"/>
        </w:r>
        <w:r w:rsidR="00FB7E91">
          <w:rPr>
            <w:rFonts w:ascii="Times New Roman" w:hAnsi="Times New Roman" w:cs="Times New Roman"/>
            <w:noProof/>
            <w:webHidden/>
            <w:color w:val="000000" w:themeColor="text1"/>
            <w:sz w:val="28"/>
            <w:szCs w:val="28"/>
          </w:rPr>
          <w:t>87</w:t>
        </w:r>
        <w:r w:rsidR="00082B58" w:rsidRPr="00341425">
          <w:rPr>
            <w:rFonts w:ascii="Times New Roman" w:hAnsi="Times New Roman" w:cs="Times New Roman"/>
            <w:noProof/>
            <w:webHidden/>
            <w:color w:val="000000" w:themeColor="text1"/>
            <w:sz w:val="28"/>
            <w:szCs w:val="28"/>
          </w:rPr>
          <w:fldChar w:fldCharType="end"/>
        </w:r>
      </w:hyperlink>
    </w:p>
    <w:p w14:paraId="47DD8BC4" w14:textId="77777777" w:rsidR="009D2CF7" w:rsidRPr="00341425" w:rsidRDefault="00082B58" w:rsidP="00552DBC">
      <w:pPr>
        <w:spacing w:after="0" w:line="360" w:lineRule="auto"/>
        <w:jc w:val="both"/>
        <w:rPr>
          <w:rFonts w:ascii="Times New Roman" w:hAnsi="Times New Roman" w:cs="Times New Roman"/>
          <w:color w:val="000000" w:themeColor="text1"/>
        </w:rPr>
      </w:pPr>
      <w:r w:rsidRPr="00341425">
        <w:rPr>
          <w:rFonts w:ascii="Times New Roman" w:hAnsi="Times New Roman" w:cs="Times New Roman"/>
          <w:color w:val="000000" w:themeColor="text1"/>
          <w:sz w:val="28"/>
          <w:szCs w:val="28"/>
        </w:rPr>
        <w:fldChar w:fldCharType="end"/>
      </w:r>
    </w:p>
    <w:p w14:paraId="1947B87F" w14:textId="77777777" w:rsidR="00824778" w:rsidRPr="00341425" w:rsidRDefault="00824778">
      <w:pPr>
        <w:rPr>
          <w:rFonts w:ascii="Times New Roman" w:hAnsi="Times New Roman" w:cs="Times New Roman"/>
          <w:color w:val="000000" w:themeColor="text1"/>
        </w:rPr>
      </w:pPr>
    </w:p>
    <w:p w14:paraId="6F7D8EE4" w14:textId="77777777" w:rsidR="00824778" w:rsidRPr="00341425" w:rsidRDefault="00824778">
      <w:pPr>
        <w:rPr>
          <w:rFonts w:ascii="Times New Roman" w:hAnsi="Times New Roman" w:cs="Times New Roman"/>
          <w:color w:val="000000" w:themeColor="text1"/>
        </w:rPr>
      </w:pPr>
    </w:p>
    <w:p w14:paraId="3EDFA7DB" w14:textId="77777777" w:rsidR="00824778" w:rsidRPr="00341425" w:rsidRDefault="00824778">
      <w:pPr>
        <w:rPr>
          <w:rFonts w:ascii="Times New Roman" w:hAnsi="Times New Roman" w:cs="Times New Roman"/>
          <w:color w:val="000000" w:themeColor="text1"/>
        </w:rPr>
      </w:pPr>
    </w:p>
    <w:p w14:paraId="25374D1C" w14:textId="77777777" w:rsidR="00824778" w:rsidRPr="00341425" w:rsidRDefault="00824778">
      <w:pPr>
        <w:rPr>
          <w:rFonts w:ascii="Times New Roman" w:hAnsi="Times New Roman" w:cs="Times New Roman"/>
          <w:color w:val="000000" w:themeColor="text1"/>
        </w:rPr>
      </w:pPr>
    </w:p>
    <w:p w14:paraId="5595E8C3" w14:textId="77777777" w:rsidR="00824778" w:rsidRPr="00341425" w:rsidRDefault="00824778">
      <w:pPr>
        <w:rPr>
          <w:rFonts w:ascii="Times New Roman" w:hAnsi="Times New Roman" w:cs="Times New Roman"/>
          <w:color w:val="000000" w:themeColor="text1"/>
        </w:rPr>
      </w:pPr>
    </w:p>
    <w:p w14:paraId="730F6684" w14:textId="77777777" w:rsidR="00824778" w:rsidRPr="00341425" w:rsidRDefault="00824778">
      <w:pPr>
        <w:rPr>
          <w:rFonts w:ascii="Times New Roman" w:hAnsi="Times New Roman" w:cs="Times New Roman"/>
          <w:color w:val="000000" w:themeColor="text1"/>
        </w:rPr>
      </w:pPr>
    </w:p>
    <w:p w14:paraId="30DCC273" w14:textId="77777777" w:rsidR="00824778" w:rsidRPr="00341425" w:rsidRDefault="00824778">
      <w:pPr>
        <w:rPr>
          <w:rFonts w:ascii="Times New Roman" w:hAnsi="Times New Roman" w:cs="Times New Roman"/>
          <w:color w:val="000000" w:themeColor="text1"/>
        </w:rPr>
      </w:pPr>
    </w:p>
    <w:p w14:paraId="201C9038" w14:textId="77777777" w:rsidR="00824778" w:rsidRPr="00341425" w:rsidRDefault="00824778">
      <w:pPr>
        <w:rPr>
          <w:rFonts w:ascii="Times New Roman" w:hAnsi="Times New Roman" w:cs="Times New Roman"/>
          <w:color w:val="000000" w:themeColor="text1"/>
        </w:rPr>
      </w:pPr>
    </w:p>
    <w:p w14:paraId="02D5710A" w14:textId="77777777" w:rsidR="00D44568" w:rsidRPr="00341425" w:rsidRDefault="00D44568">
      <w:pPr>
        <w:rPr>
          <w:rFonts w:ascii="Times New Roman" w:hAnsi="Times New Roman" w:cs="Times New Roman"/>
          <w:color w:val="000000" w:themeColor="text1"/>
        </w:rPr>
        <w:sectPr w:rsidR="00D44568" w:rsidRPr="00341425" w:rsidSect="009F55B5">
          <w:footerReference w:type="default" r:id="rId8"/>
          <w:footerReference w:type="first" r:id="rId9"/>
          <w:pgSz w:w="11906" w:h="16838"/>
          <w:pgMar w:top="567" w:right="567" w:bottom="1134" w:left="1701" w:header="709" w:footer="709" w:gutter="0"/>
          <w:cols w:space="708"/>
          <w:titlePg/>
          <w:docGrid w:linePitch="360"/>
        </w:sectPr>
      </w:pPr>
    </w:p>
    <w:p w14:paraId="515E450E" w14:textId="77777777" w:rsidR="009D2CF7" w:rsidRPr="00341425" w:rsidRDefault="00D83C4D" w:rsidP="00824778">
      <w:pPr>
        <w:pStyle w:val="1"/>
        <w:spacing w:before="0" w:after="360" w:line="240" w:lineRule="auto"/>
        <w:jc w:val="center"/>
        <w:rPr>
          <w:rFonts w:ascii="Times New Roman" w:hAnsi="Times New Roman" w:cs="Times New Roman"/>
          <w:b w:val="0"/>
          <w:color w:val="000000" w:themeColor="text1"/>
        </w:rPr>
      </w:pPr>
      <w:bookmarkStart w:id="0" w:name="_Toc156565890"/>
      <w:bookmarkStart w:id="1" w:name="_Toc156654556"/>
      <w:r w:rsidRPr="00341425">
        <w:rPr>
          <w:rFonts w:ascii="Times New Roman" w:hAnsi="Times New Roman" w:cs="Times New Roman"/>
          <w:b w:val="0"/>
          <w:color w:val="000000" w:themeColor="text1"/>
        </w:rPr>
        <w:lastRenderedPageBreak/>
        <w:t>ВВЕДЕНИЕ</w:t>
      </w:r>
      <w:bookmarkEnd w:id="0"/>
      <w:bookmarkEnd w:id="1"/>
    </w:p>
    <w:p w14:paraId="288BFB50" w14:textId="77777777" w:rsidR="00903A79" w:rsidRPr="00341425" w:rsidRDefault="00F15C9F" w:rsidP="00903A79">
      <w:pPr>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341425">
        <w:rPr>
          <w:rFonts w:ascii="Times New Roman" w:eastAsia="Times New Roman" w:hAnsi="Times New Roman"/>
          <w:i/>
          <w:color w:val="000000" w:themeColor="text1"/>
          <w:sz w:val="28"/>
          <w:szCs w:val="28"/>
          <w:lang w:eastAsia="ru-RU"/>
        </w:rPr>
        <w:t>Актуальность темы исследования.</w:t>
      </w:r>
      <w:r w:rsidRPr="00341425">
        <w:rPr>
          <w:rFonts w:ascii="Times New Roman" w:eastAsia="Times New Roman" w:hAnsi="Times New Roman" w:cs="Times New Roman"/>
          <w:color w:val="000000" w:themeColor="text1"/>
          <w:sz w:val="28"/>
          <w:szCs w:val="28"/>
          <w:lang w:eastAsia="ru-RU"/>
        </w:rPr>
        <w:t xml:space="preserve"> </w:t>
      </w:r>
      <w:r w:rsidR="00903A79" w:rsidRPr="00341425">
        <w:rPr>
          <w:rFonts w:ascii="Times New Roman" w:eastAsia="Times New Roman" w:hAnsi="Times New Roman" w:cs="Times New Roman"/>
          <w:color w:val="000000" w:themeColor="text1"/>
          <w:sz w:val="28"/>
          <w:szCs w:val="28"/>
          <w:lang w:eastAsia="ru-RU"/>
        </w:rPr>
        <w:t>Экономические закономерности современного мира привели к неравномерному распределению топливно-энергетических ресурсов по всей планете. Это, в свою очередь, способствовало развитию и созданию международной и мировой торговли энергоресурсами, а также появлению различных рынков. Эти рынки, начавшиеся с локальных, постепенно превратились в региональные и мировые рынки определенных видов энергоресурсов и энергетических товаров.</w:t>
      </w:r>
    </w:p>
    <w:p w14:paraId="1D34F2A6" w14:textId="77777777" w:rsidR="00903A79" w:rsidRPr="00341425" w:rsidRDefault="006324A1" w:rsidP="00E11380">
      <w:pPr>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341425">
        <w:rPr>
          <w:rFonts w:ascii="Times New Roman" w:hAnsi="Times New Roman" w:cs="Times New Roman"/>
          <w:color w:val="000000" w:themeColor="text1"/>
          <w:sz w:val="28"/>
          <w:szCs w:val="28"/>
          <w:shd w:val="clear" w:color="auto" w:fill="FFFFFF"/>
        </w:rPr>
        <w:t>Компании, обладающие доступом к крупным нефтяным месторождениям и высокими запасами нефти, имеют преимущество в конкурентной борьбе.</w:t>
      </w:r>
      <w:r w:rsidRPr="00341425">
        <w:rPr>
          <w:rFonts w:ascii="Times New Roman" w:eastAsia="Times New Roman" w:hAnsi="Times New Roman" w:cs="Times New Roman"/>
          <w:color w:val="000000" w:themeColor="text1"/>
          <w:sz w:val="28"/>
          <w:szCs w:val="28"/>
          <w:lang w:eastAsia="ru-RU"/>
        </w:rPr>
        <w:t xml:space="preserve"> Можно сказать, что </w:t>
      </w:r>
      <w:r w:rsidRPr="00341425">
        <w:rPr>
          <w:rFonts w:ascii="Times New Roman" w:hAnsi="Times New Roman" w:cs="Times New Roman"/>
          <w:color w:val="000000" w:themeColor="text1"/>
          <w:sz w:val="28"/>
          <w:szCs w:val="28"/>
          <w:shd w:val="clear" w:color="auto" w:fill="FFFFFF"/>
        </w:rPr>
        <w:t>компании, способные эффективно управлять операциями, минимизировать издержки и улучшать производительность, имеют больше шансов на конкурентном рынке.</w:t>
      </w:r>
      <w:r w:rsidRPr="00341425">
        <w:rPr>
          <w:rFonts w:ascii="Times New Roman" w:eastAsia="Times New Roman" w:hAnsi="Times New Roman" w:cs="Times New Roman"/>
          <w:color w:val="000000" w:themeColor="text1"/>
          <w:sz w:val="28"/>
          <w:szCs w:val="28"/>
          <w:lang w:eastAsia="ru-RU"/>
        </w:rPr>
        <w:t xml:space="preserve"> </w:t>
      </w:r>
      <w:r w:rsidR="00903A79" w:rsidRPr="00341425">
        <w:rPr>
          <w:rFonts w:ascii="Times New Roman" w:eastAsia="Times New Roman" w:hAnsi="Times New Roman" w:cs="Times New Roman"/>
          <w:color w:val="000000" w:themeColor="text1"/>
          <w:sz w:val="28"/>
          <w:szCs w:val="28"/>
          <w:lang w:eastAsia="ru-RU"/>
        </w:rPr>
        <w:t>Однако в настоящее время рынки энергоносителей обычно разделены из-за технологических или регулятивных ограничений, и даже географическая близость не гарантирует единое торговое взаимодействие. Только рынки нефти и угля действительно имеют глобальный масштаб, в то время как глобальный рынок природного газа находится на стадии формирования.</w:t>
      </w:r>
    </w:p>
    <w:p w14:paraId="134D81D4" w14:textId="77777777" w:rsidR="00E11380" w:rsidRPr="00341425" w:rsidRDefault="00E11380" w:rsidP="00824778">
      <w:pPr>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341425">
        <w:rPr>
          <w:rFonts w:ascii="Times New Roman" w:eastAsia="Times New Roman" w:hAnsi="Times New Roman" w:cs="Times New Roman"/>
          <w:color w:val="000000" w:themeColor="text1"/>
          <w:sz w:val="28"/>
          <w:szCs w:val="28"/>
          <w:lang w:eastAsia="ru-RU"/>
        </w:rPr>
        <w:t>Для эффективного функционирования рыночной экономики необходимо стимулирование конкуренции. Одной из важнейших задач является определение показателя, позволяющего измерить уровень конкуренции. Федеральная антимонопольная служба разработала «Методические указания по изучению состояния конкуренции на розничных рынках бензина и дизельного топлива» и «Методические указания по изучению состояния конкуренции на оптовых рынках бензина и дизельного топлива». Эти указания основаны на Порядке проведения анализа и оценки конкурентной среды на товарном рынке и предназначены для использования региональными органами ФАС России с учетом особенностей региональных рынков нефтепродуктов.</w:t>
      </w:r>
    </w:p>
    <w:p w14:paraId="1F7A6C59" w14:textId="77777777" w:rsidR="006324A1" w:rsidRPr="00341425" w:rsidRDefault="00F15C9F" w:rsidP="006324A1">
      <w:pPr>
        <w:spacing w:after="0" w:line="360" w:lineRule="auto"/>
        <w:ind w:firstLine="709"/>
        <w:jc w:val="both"/>
        <w:textAlignment w:val="top"/>
        <w:rPr>
          <w:rFonts w:ascii="Times New Roman" w:eastAsia="Times New Roman" w:hAnsi="Times New Roman"/>
          <w:color w:val="000000" w:themeColor="text1"/>
          <w:sz w:val="28"/>
          <w:szCs w:val="28"/>
          <w:lang w:eastAsia="ru-RU"/>
        </w:rPr>
      </w:pPr>
      <w:r w:rsidRPr="00341425">
        <w:rPr>
          <w:rFonts w:ascii="Times New Roman" w:eastAsia="Times New Roman" w:hAnsi="Times New Roman"/>
          <w:i/>
          <w:color w:val="000000" w:themeColor="text1"/>
          <w:sz w:val="28"/>
          <w:szCs w:val="28"/>
          <w:lang w:eastAsia="ru-RU"/>
        </w:rPr>
        <w:t>Степень изученности проблемы.</w:t>
      </w:r>
      <w:r w:rsidR="008867AC" w:rsidRPr="00341425">
        <w:rPr>
          <w:rFonts w:ascii="Times New Roman" w:eastAsia="Times New Roman" w:hAnsi="Times New Roman"/>
          <w:i/>
          <w:color w:val="000000" w:themeColor="text1"/>
          <w:sz w:val="28"/>
          <w:szCs w:val="28"/>
          <w:lang w:eastAsia="ru-RU"/>
        </w:rPr>
        <w:t xml:space="preserve"> </w:t>
      </w:r>
      <w:r w:rsidR="006324A1" w:rsidRPr="00341425">
        <w:rPr>
          <w:rFonts w:ascii="Times New Roman" w:eastAsia="Times New Roman" w:hAnsi="Times New Roman"/>
          <w:color w:val="000000" w:themeColor="text1"/>
          <w:sz w:val="28"/>
          <w:szCs w:val="28"/>
          <w:lang w:eastAsia="ru-RU"/>
        </w:rPr>
        <w:t xml:space="preserve">В 2021 году на нефтяном рынке была создана специальная система поощрения с предоставлением государственных </w:t>
      </w:r>
      <w:r w:rsidR="006324A1" w:rsidRPr="00341425">
        <w:rPr>
          <w:rFonts w:ascii="Times New Roman" w:eastAsia="Times New Roman" w:hAnsi="Times New Roman"/>
          <w:color w:val="000000" w:themeColor="text1"/>
          <w:sz w:val="28"/>
          <w:szCs w:val="28"/>
          <w:lang w:eastAsia="ru-RU"/>
        </w:rPr>
        <w:lastRenderedPageBreak/>
        <w:t xml:space="preserve">выплат за создание новых пунктов для переработки нефти. Данное поощрение создали с целью привлечь инвесторов и создать предприятия по переработке нефти, новые заводы и системы, позволяющие увеличивать объемы производства нефтепродуктов, прошедших очистку. Также работа рассматривает вопрос, который волнует мировую общественность – экологичность добычи нефти и забота о природе. Чтобы минимизировать выбросы </w:t>
      </w:r>
      <w:r w:rsidR="006324A1" w:rsidRPr="00341425">
        <w:rPr>
          <w:rFonts w:ascii="Times New Roman" w:eastAsia="Times New Roman" w:hAnsi="Times New Roman" w:cs="Times New Roman"/>
          <w:color w:val="000000" w:themeColor="text1"/>
          <w:sz w:val="28"/>
          <w:szCs w:val="28"/>
          <w:lang w:eastAsia="ru-RU"/>
        </w:rPr>
        <w:t xml:space="preserve">СО2, что повлияет на уменьшение использования двигателей внутреннего сгорания. </w:t>
      </w:r>
    </w:p>
    <w:p w14:paraId="369B4D00" w14:textId="77777777" w:rsidR="00797D98" w:rsidRPr="00341425" w:rsidRDefault="00797D98" w:rsidP="00824778">
      <w:pPr>
        <w:spacing w:after="0" w:line="360" w:lineRule="auto"/>
        <w:ind w:firstLine="709"/>
        <w:jc w:val="both"/>
        <w:textAlignment w:val="top"/>
        <w:rPr>
          <w:rFonts w:ascii="Times New Roman" w:eastAsia="Times New Roman" w:hAnsi="Times New Roman"/>
          <w:color w:val="000000" w:themeColor="text1"/>
          <w:sz w:val="28"/>
          <w:szCs w:val="28"/>
          <w:lang w:eastAsia="ru-RU"/>
        </w:rPr>
      </w:pPr>
      <w:r w:rsidRPr="00341425">
        <w:rPr>
          <w:rFonts w:ascii="Times New Roman" w:eastAsia="Times New Roman" w:hAnsi="Times New Roman"/>
          <w:i/>
          <w:color w:val="000000" w:themeColor="text1"/>
          <w:sz w:val="28"/>
          <w:szCs w:val="28"/>
          <w:lang w:eastAsia="ru-RU"/>
        </w:rPr>
        <w:t>Теоретическую и методологическую основу исследования</w:t>
      </w:r>
      <w:r w:rsidRPr="00341425">
        <w:rPr>
          <w:rFonts w:ascii="Times New Roman" w:eastAsia="Times New Roman" w:hAnsi="Times New Roman"/>
          <w:color w:val="000000" w:themeColor="text1"/>
          <w:sz w:val="28"/>
          <w:szCs w:val="28"/>
          <w:lang w:eastAsia="ru-RU"/>
        </w:rPr>
        <w:t xml:space="preserve"> составили научные труды российских ученых и нормативно – правовые акты в сфере</w:t>
      </w:r>
    </w:p>
    <w:p w14:paraId="7EE5DB74" w14:textId="77777777" w:rsidR="008867AC" w:rsidRPr="00341425" w:rsidRDefault="008867AC" w:rsidP="00EE11E4">
      <w:pPr>
        <w:spacing w:after="0" w:line="360" w:lineRule="auto"/>
        <w:ind w:firstLine="709"/>
        <w:jc w:val="both"/>
        <w:textAlignment w:val="top"/>
        <w:rPr>
          <w:rFonts w:ascii="Times New Roman" w:eastAsia="Times New Roman" w:hAnsi="Times New Roman"/>
          <w:color w:val="000000" w:themeColor="text1"/>
          <w:sz w:val="28"/>
          <w:szCs w:val="28"/>
          <w:lang w:eastAsia="ru-RU"/>
        </w:rPr>
      </w:pPr>
      <w:r w:rsidRPr="00341425">
        <w:rPr>
          <w:rFonts w:ascii="Times New Roman" w:eastAsia="Times New Roman" w:hAnsi="Times New Roman"/>
          <w:color w:val="000000" w:themeColor="text1"/>
          <w:sz w:val="28"/>
          <w:szCs w:val="28"/>
          <w:lang w:eastAsia="ru-RU"/>
        </w:rPr>
        <w:t>Методической основой данной работы является комплекс общенаучных методов, таких как общетеоретический и сравнительный методы, анализ, синтез, аналогия, прогнозирование, системный подход.</w:t>
      </w:r>
    </w:p>
    <w:p w14:paraId="5320E4E7" w14:textId="77777777" w:rsidR="00EE11E4" w:rsidRPr="00341425" w:rsidRDefault="00797D98" w:rsidP="00EE11E4">
      <w:pPr>
        <w:spacing w:after="0" w:line="360" w:lineRule="auto"/>
        <w:ind w:firstLine="709"/>
        <w:jc w:val="both"/>
        <w:textAlignment w:val="top"/>
        <w:rPr>
          <w:rFonts w:ascii="Times New Roman" w:eastAsia="Times New Roman" w:hAnsi="Times New Roman"/>
          <w:color w:val="000000" w:themeColor="text1"/>
          <w:sz w:val="28"/>
          <w:szCs w:val="28"/>
          <w:lang w:eastAsia="ru-RU"/>
        </w:rPr>
      </w:pPr>
      <w:r w:rsidRPr="00341425">
        <w:rPr>
          <w:rFonts w:ascii="Times New Roman" w:eastAsia="Times New Roman" w:hAnsi="Times New Roman"/>
          <w:color w:val="000000" w:themeColor="text1"/>
          <w:sz w:val="28"/>
          <w:szCs w:val="28"/>
          <w:lang w:eastAsia="ru-RU"/>
        </w:rPr>
        <w:t xml:space="preserve">Основой </w:t>
      </w:r>
      <w:r w:rsidRPr="00341425">
        <w:rPr>
          <w:rFonts w:ascii="Times New Roman" w:eastAsia="Times New Roman" w:hAnsi="Times New Roman"/>
          <w:i/>
          <w:color w:val="000000" w:themeColor="text1"/>
          <w:sz w:val="28"/>
          <w:szCs w:val="28"/>
          <w:lang w:eastAsia="ru-RU"/>
        </w:rPr>
        <w:t>информационной базы исследования</w:t>
      </w:r>
      <w:r w:rsidRPr="00341425">
        <w:rPr>
          <w:rFonts w:ascii="Times New Roman" w:eastAsia="Times New Roman" w:hAnsi="Times New Roman"/>
          <w:color w:val="000000" w:themeColor="text1"/>
          <w:sz w:val="28"/>
          <w:szCs w:val="28"/>
          <w:lang w:eastAsia="ru-RU"/>
        </w:rPr>
        <w:t xml:space="preserve"> послужили:</w:t>
      </w:r>
      <w:r w:rsidR="00EE11E4" w:rsidRPr="00341425">
        <w:rPr>
          <w:rFonts w:ascii="Times New Roman" w:eastAsia="Times New Roman" w:hAnsi="Times New Roman"/>
          <w:color w:val="000000" w:themeColor="text1"/>
          <w:sz w:val="28"/>
          <w:szCs w:val="28"/>
          <w:lang w:eastAsia="ru-RU"/>
        </w:rPr>
        <w:t xml:space="preserve"> указы Президента РФ, законодательные документы, нормативные документы Правительства РФ, научные труды и статьи таких авторов, как: </w:t>
      </w:r>
      <w:r w:rsidR="00EE11E4" w:rsidRPr="00341425">
        <w:rPr>
          <w:rFonts w:ascii="Times New Roman" w:eastAsia="Batang" w:hAnsi="Times New Roman" w:cs="Times New Roman"/>
          <w:color w:val="000000" w:themeColor="text1"/>
          <w:sz w:val="28"/>
          <w:szCs w:val="28"/>
        </w:rPr>
        <w:t xml:space="preserve">Гончарова О.Р., Козлов С.В., </w:t>
      </w:r>
      <w:proofErr w:type="spellStart"/>
      <w:r w:rsidR="00EE11E4" w:rsidRPr="00341425">
        <w:rPr>
          <w:rFonts w:ascii="Times New Roman" w:hAnsi="Times New Roman" w:cs="Times New Roman"/>
          <w:color w:val="000000" w:themeColor="text1"/>
          <w:sz w:val="28"/>
          <w:szCs w:val="28"/>
        </w:rPr>
        <w:t>Сезонова</w:t>
      </w:r>
      <w:proofErr w:type="spellEnd"/>
      <w:r w:rsidR="00EE11E4" w:rsidRPr="00341425">
        <w:rPr>
          <w:rFonts w:ascii="Times New Roman" w:hAnsi="Times New Roman" w:cs="Times New Roman"/>
          <w:color w:val="000000" w:themeColor="text1"/>
          <w:sz w:val="28"/>
          <w:szCs w:val="28"/>
        </w:rPr>
        <w:t xml:space="preserve"> О.Н., Иншаков П.В., Павлюкова А.В., </w:t>
      </w:r>
      <w:proofErr w:type="spellStart"/>
      <w:r w:rsidR="00EE11E4" w:rsidRPr="00341425">
        <w:rPr>
          <w:rFonts w:ascii="Times New Roman" w:eastAsia="Batang" w:hAnsi="Times New Roman" w:cs="Times New Roman"/>
          <w:color w:val="000000" w:themeColor="text1"/>
          <w:sz w:val="28"/>
          <w:szCs w:val="28"/>
        </w:rPr>
        <w:t>Мескон</w:t>
      </w:r>
      <w:proofErr w:type="spellEnd"/>
      <w:r w:rsidR="00EE11E4" w:rsidRPr="00341425">
        <w:rPr>
          <w:rFonts w:ascii="Times New Roman" w:eastAsia="Batang" w:hAnsi="Times New Roman" w:cs="Times New Roman"/>
          <w:color w:val="000000" w:themeColor="text1"/>
          <w:sz w:val="28"/>
          <w:szCs w:val="28"/>
        </w:rPr>
        <w:t xml:space="preserve"> М. X., Альберт М., </w:t>
      </w:r>
      <w:proofErr w:type="spellStart"/>
      <w:r w:rsidR="00EE11E4" w:rsidRPr="00341425">
        <w:rPr>
          <w:rFonts w:ascii="Times New Roman" w:eastAsia="Batang" w:hAnsi="Times New Roman" w:cs="Times New Roman"/>
          <w:color w:val="000000" w:themeColor="text1"/>
          <w:sz w:val="28"/>
          <w:szCs w:val="28"/>
        </w:rPr>
        <w:t>Ашфа</w:t>
      </w:r>
      <w:proofErr w:type="spellEnd"/>
      <w:r w:rsidR="00EE11E4" w:rsidRPr="00341425">
        <w:rPr>
          <w:rFonts w:ascii="Times New Roman" w:eastAsia="Batang" w:hAnsi="Times New Roman" w:cs="Times New Roman"/>
          <w:color w:val="000000" w:themeColor="text1"/>
          <w:sz w:val="28"/>
          <w:szCs w:val="28"/>
        </w:rPr>
        <w:t xml:space="preserve"> Д.М., Бондарь А.Р., </w:t>
      </w:r>
      <w:proofErr w:type="spellStart"/>
      <w:r w:rsidR="00EE11E4" w:rsidRPr="00341425">
        <w:rPr>
          <w:rFonts w:ascii="Times New Roman" w:eastAsia="Batang" w:hAnsi="Times New Roman" w:cs="Times New Roman"/>
          <w:color w:val="000000" w:themeColor="text1"/>
          <w:sz w:val="28"/>
          <w:szCs w:val="28"/>
        </w:rPr>
        <w:t>Касабова</w:t>
      </w:r>
      <w:proofErr w:type="spellEnd"/>
      <w:r w:rsidR="00EE11E4" w:rsidRPr="00341425">
        <w:rPr>
          <w:rFonts w:ascii="Times New Roman" w:eastAsia="Batang" w:hAnsi="Times New Roman" w:cs="Times New Roman"/>
          <w:color w:val="000000" w:themeColor="text1"/>
          <w:sz w:val="28"/>
          <w:szCs w:val="28"/>
        </w:rPr>
        <w:t xml:space="preserve"> К.И., </w:t>
      </w:r>
      <w:proofErr w:type="spellStart"/>
      <w:r w:rsidR="00EE11E4" w:rsidRPr="00341425">
        <w:rPr>
          <w:rFonts w:ascii="Times New Roman" w:eastAsia="Batang" w:hAnsi="Times New Roman" w:cs="Times New Roman"/>
          <w:color w:val="000000" w:themeColor="text1"/>
          <w:sz w:val="28"/>
          <w:szCs w:val="28"/>
        </w:rPr>
        <w:t>Кодуа</w:t>
      </w:r>
      <w:proofErr w:type="spellEnd"/>
      <w:r w:rsidR="00EE11E4" w:rsidRPr="00341425">
        <w:rPr>
          <w:rFonts w:ascii="Times New Roman" w:eastAsia="Batang" w:hAnsi="Times New Roman" w:cs="Times New Roman"/>
          <w:color w:val="000000" w:themeColor="text1"/>
          <w:sz w:val="28"/>
          <w:szCs w:val="28"/>
        </w:rPr>
        <w:t xml:space="preserve"> Л.К., Малова Т.А., </w:t>
      </w:r>
      <w:proofErr w:type="spellStart"/>
      <w:r w:rsidR="00EE11E4" w:rsidRPr="00341425">
        <w:rPr>
          <w:rFonts w:ascii="Times New Roman" w:eastAsia="Batang" w:hAnsi="Times New Roman" w:cs="Times New Roman"/>
          <w:color w:val="000000" w:themeColor="text1"/>
          <w:sz w:val="28"/>
          <w:szCs w:val="28"/>
        </w:rPr>
        <w:t>Гатаулина</w:t>
      </w:r>
      <w:proofErr w:type="spellEnd"/>
      <w:r w:rsidR="00EE11E4" w:rsidRPr="00341425">
        <w:rPr>
          <w:rFonts w:ascii="Times New Roman" w:eastAsia="Batang" w:hAnsi="Times New Roman" w:cs="Times New Roman"/>
          <w:color w:val="000000" w:themeColor="text1"/>
          <w:sz w:val="28"/>
          <w:szCs w:val="28"/>
        </w:rPr>
        <w:t xml:space="preserve"> Л.Ф. и другие.</w:t>
      </w:r>
    </w:p>
    <w:p w14:paraId="2FFA642F" w14:textId="77777777" w:rsidR="00270583" w:rsidRPr="00341425" w:rsidRDefault="00B40847" w:rsidP="00270583">
      <w:pPr>
        <w:spacing w:after="0" w:line="360" w:lineRule="auto"/>
        <w:ind w:firstLine="709"/>
        <w:jc w:val="both"/>
        <w:rPr>
          <w:rFonts w:ascii="Times New Roman" w:hAnsi="Times New Roman" w:cs="Times New Roman"/>
          <w:color w:val="000000" w:themeColor="text1"/>
          <w:sz w:val="28"/>
          <w:szCs w:val="28"/>
        </w:rPr>
      </w:pPr>
      <w:r w:rsidRPr="00341425">
        <w:rPr>
          <w:rFonts w:ascii="Times New Roman" w:hAnsi="Times New Roman" w:cs="Times New Roman"/>
          <w:i/>
          <w:color w:val="000000" w:themeColor="text1"/>
          <w:sz w:val="28"/>
          <w:szCs w:val="28"/>
        </w:rPr>
        <w:t>Цель</w:t>
      </w:r>
      <w:r w:rsidR="00797D98" w:rsidRPr="00341425">
        <w:rPr>
          <w:rFonts w:ascii="Times New Roman" w:hAnsi="Times New Roman" w:cs="Times New Roman"/>
          <w:i/>
          <w:color w:val="000000" w:themeColor="text1"/>
          <w:sz w:val="28"/>
          <w:szCs w:val="28"/>
        </w:rPr>
        <w:t>ю</w:t>
      </w:r>
      <w:r w:rsidRPr="00341425">
        <w:rPr>
          <w:rFonts w:ascii="Times New Roman" w:hAnsi="Times New Roman" w:cs="Times New Roman"/>
          <w:i/>
          <w:color w:val="000000" w:themeColor="text1"/>
          <w:sz w:val="28"/>
          <w:szCs w:val="28"/>
        </w:rPr>
        <w:t xml:space="preserve"> работы</w:t>
      </w:r>
      <w:r w:rsidR="00797D98" w:rsidRPr="00341425">
        <w:rPr>
          <w:rFonts w:ascii="Times New Roman" w:hAnsi="Times New Roman" w:cs="Times New Roman"/>
          <w:color w:val="000000" w:themeColor="text1"/>
          <w:sz w:val="28"/>
          <w:szCs w:val="28"/>
        </w:rPr>
        <w:t xml:space="preserve"> является</w:t>
      </w:r>
      <w:r w:rsidRPr="00341425">
        <w:rPr>
          <w:rFonts w:ascii="Times New Roman" w:hAnsi="Times New Roman" w:cs="Times New Roman"/>
          <w:color w:val="000000" w:themeColor="text1"/>
          <w:sz w:val="28"/>
          <w:szCs w:val="28"/>
        </w:rPr>
        <w:t xml:space="preserve"> </w:t>
      </w:r>
      <w:r w:rsidR="00797D98" w:rsidRPr="00341425">
        <w:rPr>
          <w:rFonts w:ascii="Times New Roman" w:hAnsi="Times New Roman" w:cs="Times New Roman"/>
          <w:color w:val="000000" w:themeColor="text1"/>
          <w:sz w:val="28"/>
          <w:szCs w:val="28"/>
        </w:rPr>
        <w:t>проведение бизнес-экспертизы</w:t>
      </w:r>
      <w:r w:rsidR="00824778" w:rsidRPr="00341425">
        <w:rPr>
          <w:rFonts w:ascii="Times New Roman" w:hAnsi="Times New Roman" w:cs="Times New Roman"/>
          <w:color w:val="000000" w:themeColor="text1"/>
          <w:sz w:val="28"/>
          <w:szCs w:val="28"/>
        </w:rPr>
        <w:t xml:space="preserve"> конкуренции и оптимизация това</w:t>
      </w:r>
      <w:r w:rsidR="00797D98" w:rsidRPr="00341425">
        <w:rPr>
          <w:rFonts w:ascii="Times New Roman" w:hAnsi="Times New Roman" w:cs="Times New Roman"/>
          <w:color w:val="000000" w:themeColor="text1"/>
          <w:sz w:val="28"/>
          <w:szCs w:val="28"/>
        </w:rPr>
        <w:t>рного рынка добычи сырой нефти.</w:t>
      </w:r>
    </w:p>
    <w:p w14:paraId="33E238FD" w14:textId="77777777" w:rsidR="00270583" w:rsidRPr="00341425" w:rsidRDefault="00270583" w:rsidP="00270583">
      <w:pPr>
        <w:spacing w:after="0" w:line="360" w:lineRule="auto"/>
        <w:ind w:firstLine="709"/>
        <w:jc w:val="both"/>
        <w:rPr>
          <w:rFonts w:ascii="Times New Roman" w:hAnsi="Times New Roman" w:cs="Times New Roman"/>
          <w:color w:val="000000" w:themeColor="text1"/>
          <w:sz w:val="28"/>
          <w:szCs w:val="28"/>
        </w:rPr>
      </w:pPr>
      <w:r w:rsidRPr="00341425">
        <w:rPr>
          <w:rFonts w:ascii="Times New Roman" w:hAnsi="Times New Roman"/>
          <w:color w:val="000000" w:themeColor="text1"/>
          <w:sz w:val="28"/>
          <w:szCs w:val="28"/>
        </w:rPr>
        <w:t xml:space="preserve">В соответствии с целью настоящей работы поставлены такие </w:t>
      </w:r>
      <w:r w:rsidRPr="00341425">
        <w:rPr>
          <w:rFonts w:ascii="Times New Roman" w:hAnsi="Times New Roman"/>
          <w:i/>
          <w:color w:val="000000" w:themeColor="text1"/>
          <w:sz w:val="28"/>
          <w:szCs w:val="28"/>
        </w:rPr>
        <w:t>задачи</w:t>
      </w:r>
      <w:r w:rsidRPr="00341425">
        <w:rPr>
          <w:rFonts w:ascii="Times New Roman" w:hAnsi="Times New Roman"/>
          <w:color w:val="000000" w:themeColor="text1"/>
          <w:sz w:val="28"/>
          <w:szCs w:val="28"/>
        </w:rPr>
        <w:t>:</w:t>
      </w:r>
    </w:p>
    <w:p w14:paraId="08B11A8E" w14:textId="77777777" w:rsidR="00270583" w:rsidRPr="00341425" w:rsidRDefault="00270583" w:rsidP="00270583">
      <w:pPr>
        <w:pStyle w:val="a4"/>
        <w:numPr>
          <w:ilvl w:val="0"/>
          <w:numId w:val="28"/>
        </w:numPr>
        <w:spacing w:after="0" w:line="360" w:lineRule="auto"/>
        <w:ind w:left="0" w:firstLine="709"/>
        <w:jc w:val="both"/>
        <w:rPr>
          <w:rFonts w:ascii="Times New Roman" w:hAnsi="Times New Roman" w:cs="Times New Roman"/>
          <w:color w:val="000000" w:themeColor="text1"/>
          <w:sz w:val="28"/>
          <w:szCs w:val="28"/>
        </w:rPr>
      </w:pPr>
      <w:r w:rsidRPr="00341425">
        <w:rPr>
          <w:rFonts w:ascii="Times New Roman" w:hAnsi="Times New Roman" w:cs="Times New Roman"/>
          <w:color w:val="000000" w:themeColor="text1"/>
          <w:sz w:val="28"/>
          <w:szCs w:val="28"/>
        </w:rPr>
        <w:t>Раскрыть сущность понятия «конкуренция» и особенности ее возникновения на рынке.</w:t>
      </w:r>
    </w:p>
    <w:p w14:paraId="0D54687F" w14:textId="77777777" w:rsidR="00270583" w:rsidRPr="00341425" w:rsidRDefault="008B4099" w:rsidP="00270583">
      <w:pPr>
        <w:pStyle w:val="a4"/>
        <w:numPr>
          <w:ilvl w:val="0"/>
          <w:numId w:val="28"/>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Изучить</w:t>
      </w:r>
      <w:r w:rsidR="00270583" w:rsidRPr="00341425">
        <w:rPr>
          <w:rFonts w:ascii="Times New Roman" w:hAnsi="Times New Roman" w:cs="Times New Roman"/>
          <w:color w:val="000000" w:themeColor="text1"/>
          <w:sz w:val="28"/>
          <w:szCs w:val="28"/>
        </w:rPr>
        <w:t xml:space="preserve"> методы оценки конкурентных преимуществ компаний.</w:t>
      </w:r>
    </w:p>
    <w:p w14:paraId="7A39785F" w14:textId="77777777" w:rsidR="00270583" w:rsidRPr="00341425" w:rsidRDefault="008B4099" w:rsidP="00270583">
      <w:pPr>
        <w:pStyle w:val="a4"/>
        <w:numPr>
          <w:ilvl w:val="0"/>
          <w:numId w:val="28"/>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Охарактеризовать деятельность</w:t>
      </w:r>
      <w:r w:rsidR="00270583" w:rsidRPr="00341425">
        <w:rPr>
          <w:rFonts w:ascii="Times New Roman" w:hAnsi="Times New Roman" w:cs="Times New Roman"/>
          <w:color w:val="000000" w:themeColor="text1"/>
          <w:sz w:val="28"/>
          <w:szCs w:val="28"/>
        </w:rPr>
        <w:t xml:space="preserve"> ПАО «Лукойл».</w:t>
      </w:r>
    </w:p>
    <w:p w14:paraId="09CBC31C" w14:textId="77777777" w:rsidR="00270583" w:rsidRPr="00341425" w:rsidRDefault="008B4099" w:rsidP="00270583">
      <w:pPr>
        <w:pStyle w:val="a4"/>
        <w:numPr>
          <w:ilvl w:val="0"/>
          <w:numId w:val="28"/>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Изучить</w:t>
      </w:r>
      <w:r w:rsidR="00270583" w:rsidRPr="00341425">
        <w:rPr>
          <w:rFonts w:ascii="Times New Roman" w:hAnsi="Times New Roman" w:cs="Times New Roman"/>
          <w:color w:val="000000" w:themeColor="text1"/>
          <w:sz w:val="28"/>
          <w:szCs w:val="28"/>
        </w:rPr>
        <w:t xml:space="preserve"> основных игроков рынка нефтепродуктов России.</w:t>
      </w:r>
    </w:p>
    <w:p w14:paraId="6908C08B" w14:textId="77777777" w:rsidR="00270583" w:rsidRPr="00341425" w:rsidRDefault="008B4099" w:rsidP="00270583">
      <w:pPr>
        <w:pStyle w:val="a4"/>
        <w:numPr>
          <w:ilvl w:val="0"/>
          <w:numId w:val="28"/>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Проанализировать</w:t>
      </w:r>
      <w:r w:rsidR="00270583" w:rsidRPr="00341425">
        <w:rPr>
          <w:rFonts w:ascii="Times New Roman" w:hAnsi="Times New Roman" w:cs="Times New Roman"/>
          <w:color w:val="000000" w:themeColor="text1"/>
          <w:sz w:val="28"/>
          <w:szCs w:val="28"/>
        </w:rPr>
        <w:t xml:space="preserve"> конкурентных преимуществ ПАО «Лукойл» на рынке нефтепродуктов.</w:t>
      </w:r>
    </w:p>
    <w:p w14:paraId="0FCF7741" w14:textId="77777777" w:rsidR="00270583" w:rsidRPr="00341425" w:rsidRDefault="008B4099" w:rsidP="00270583">
      <w:pPr>
        <w:pStyle w:val="a4"/>
        <w:numPr>
          <w:ilvl w:val="0"/>
          <w:numId w:val="28"/>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Разработать</w:t>
      </w:r>
      <w:r w:rsidR="00270583" w:rsidRPr="00341425">
        <w:rPr>
          <w:rFonts w:ascii="Times New Roman" w:hAnsi="Times New Roman" w:cs="Times New Roman"/>
          <w:color w:val="000000" w:themeColor="text1"/>
          <w:sz w:val="28"/>
          <w:szCs w:val="28"/>
        </w:rPr>
        <w:t xml:space="preserve"> мероприятия по совершенствованию конкурентоспособности ПАО «Лукойл».</w:t>
      </w:r>
    </w:p>
    <w:p w14:paraId="251EBB87" w14:textId="77777777" w:rsidR="00425D5E" w:rsidRPr="00341425" w:rsidRDefault="00270583" w:rsidP="00425D5E">
      <w:pPr>
        <w:pStyle w:val="a4"/>
        <w:numPr>
          <w:ilvl w:val="0"/>
          <w:numId w:val="28"/>
        </w:numPr>
        <w:spacing w:after="0" w:line="360" w:lineRule="auto"/>
        <w:ind w:left="0" w:firstLine="709"/>
        <w:jc w:val="both"/>
        <w:rPr>
          <w:rFonts w:ascii="Times New Roman" w:hAnsi="Times New Roman" w:cs="Times New Roman"/>
          <w:color w:val="000000" w:themeColor="text1"/>
          <w:sz w:val="28"/>
          <w:szCs w:val="28"/>
        </w:rPr>
      </w:pPr>
      <w:r w:rsidRPr="00341425">
        <w:rPr>
          <w:rFonts w:ascii="Times New Roman" w:hAnsi="Times New Roman" w:cs="Times New Roman"/>
          <w:color w:val="000000" w:themeColor="text1"/>
          <w:sz w:val="28"/>
          <w:szCs w:val="28"/>
        </w:rPr>
        <w:t>Предположить плановую эффективность предлагаемых мероприятий.</w:t>
      </w:r>
    </w:p>
    <w:p w14:paraId="270CE563" w14:textId="77777777" w:rsidR="00B40847" w:rsidRPr="00341425" w:rsidRDefault="00B40847" w:rsidP="00425D5E">
      <w:pPr>
        <w:pStyle w:val="a4"/>
        <w:spacing w:after="0" w:line="360" w:lineRule="auto"/>
        <w:ind w:left="709"/>
        <w:jc w:val="both"/>
        <w:rPr>
          <w:rFonts w:ascii="Times New Roman" w:hAnsi="Times New Roman" w:cs="Times New Roman"/>
          <w:color w:val="000000" w:themeColor="text1"/>
          <w:sz w:val="28"/>
          <w:szCs w:val="28"/>
        </w:rPr>
      </w:pPr>
      <w:r w:rsidRPr="00341425">
        <w:rPr>
          <w:rFonts w:ascii="Times New Roman" w:hAnsi="Times New Roman" w:cs="Times New Roman"/>
          <w:i/>
          <w:color w:val="000000" w:themeColor="text1"/>
          <w:sz w:val="28"/>
          <w:szCs w:val="28"/>
        </w:rPr>
        <w:t xml:space="preserve">Объектом </w:t>
      </w:r>
      <w:r w:rsidRPr="00341425">
        <w:rPr>
          <w:rFonts w:ascii="Times New Roman" w:hAnsi="Times New Roman" w:cs="Times New Roman"/>
          <w:color w:val="000000" w:themeColor="text1"/>
          <w:sz w:val="28"/>
          <w:szCs w:val="28"/>
        </w:rPr>
        <w:t xml:space="preserve">исследования является </w:t>
      </w:r>
      <w:r w:rsidR="008B4099">
        <w:rPr>
          <w:rFonts w:ascii="Times New Roman" w:hAnsi="Times New Roman" w:cs="Times New Roman"/>
          <w:color w:val="000000" w:themeColor="text1"/>
          <w:sz w:val="28"/>
          <w:szCs w:val="28"/>
        </w:rPr>
        <w:t xml:space="preserve">товарный </w:t>
      </w:r>
      <w:r w:rsidRPr="00341425">
        <w:rPr>
          <w:rFonts w:ascii="Times New Roman" w:hAnsi="Times New Roman" w:cs="Times New Roman"/>
          <w:color w:val="000000" w:themeColor="text1"/>
          <w:sz w:val="28"/>
          <w:szCs w:val="28"/>
        </w:rPr>
        <w:t xml:space="preserve">рынок нефтепродуктов РФ. </w:t>
      </w:r>
    </w:p>
    <w:p w14:paraId="34C8DB69" w14:textId="77777777" w:rsidR="00B40847" w:rsidRPr="00341425" w:rsidRDefault="00B40847" w:rsidP="00824778">
      <w:pPr>
        <w:spacing w:after="0" w:line="360" w:lineRule="auto"/>
        <w:ind w:firstLine="709"/>
        <w:jc w:val="both"/>
        <w:rPr>
          <w:rFonts w:ascii="Times New Roman" w:hAnsi="Times New Roman" w:cs="Times New Roman"/>
          <w:color w:val="000000" w:themeColor="text1"/>
          <w:sz w:val="28"/>
          <w:szCs w:val="28"/>
        </w:rPr>
      </w:pPr>
      <w:r w:rsidRPr="00341425">
        <w:rPr>
          <w:rFonts w:ascii="Times New Roman" w:hAnsi="Times New Roman" w:cs="Times New Roman"/>
          <w:i/>
          <w:color w:val="000000" w:themeColor="text1"/>
          <w:sz w:val="28"/>
          <w:szCs w:val="28"/>
        </w:rPr>
        <w:t>Предметом</w:t>
      </w:r>
      <w:r w:rsidR="008B4099">
        <w:rPr>
          <w:rFonts w:ascii="Times New Roman" w:hAnsi="Times New Roman" w:cs="Times New Roman"/>
          <w:color w:val="000000" w:themeColor="text1"/>
          <w:sz w:val="28"/>
          <w:szCs w:val="28"/>
        </w:rPr>
        <w:t xml:space="preserve"> исследования являю</w:t>
      </w:r>
      <w:r w:rsidRPr="00341425">
        <w:rPr>
          <w:rFonts w:ascii="Times New Roman" w:hAnsi="Times New Roman" w:cs="Times New Roman"/>
          <w:color w:val="000000" w:themeColor="text1"/>
          <w:sz w:val="28"/>
          <w:szCs w:val="28"/>
        </w:rPr>
        <w:t xml:space="preserve">тся </w:t>
      </w:r>
      <w:r w:rsidR="008B4099">
        <w:rPr>
          <w:rFonts w:ascii="Times New Roman" w:hAnsi="Times New Roman" w:cs="Times New Roman"/>
          <w:color w:val="000000" w:themeColor="text1"/>
          <w:sz w:val="28"/>
          <w:szCs w:val="28"/>
        </w:rPr>
        <w:t xml:space="preserve">экономические отношения на товарном рынке </w:t>
      </w:r>
      <w:r w:rsidRPr="00341425">
        <w:rPr>
          <w:rFonts w:ascii="Times New Roman" w:hAnsi="Times New Roman" w:cs="Times New Roman"/>
          <w:color w:val="000000" w:themeColor="text1"/>
          <w:sz w:val="28"/>
          <w:szCs w:val="28"/>
        </w:rPr>
        <w:t xml:space="preserve">нефтепродуктов РФ. </w:t>
      </w:r>
    </w:p>
    <w:sectPr w:rsidR="00B40847" w:rsidRPr="00341425" w:rsidSect="003868C8">
      <w:footerReference w:type="default" r:id="rId10"/>
      <w:pgSz w:w="11906" w:h="16838"/>
      <w:pgMar w:top="851" w:right="707" w:bottom="993" w:left="1701"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AEDC" w14:textId="77777777" w:rsidR="00620C5D" w:rsidRDefault="00620C5D" w:rsidP="004000FC">
      <w:pPr>
        <w:spacing w:after="0" w:line="240" w:lineRule="auto"/>
      </w:pPr>
      <w:r>
        <w:separator/>
      </w:r>
    </w:p>
  </w:endnote>
  <w:endnote w:type="continuationSeparator" w:id="0">
    <w:p w14:paraId="4DDF2CD9" w14:textId="77777777" w:rsidR="00620C5D" w:rsidRDefault="00620C5D" w:rsidP="0040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933419"/>
      <w:docPartObj>
        <w:docPartGallery w:val="Page Numbers (Bottom of Page)"/>
        <w:docPartUnique/>
      </w:docPartObj>
    </w:sdtPr>
    <w:sdtEndPr/>
    <w:sdtContent>
      <w:p w14:paraId="325C7685" w14:textId="77777777" w:rsidR="00784EF6" w:rsidRDefault="00784EF6">
        <w:pPr>
          <w:pStyle w:val="af4"/>
          <w:jc w:val="center"/>
        </w:pPr>
        <w:r>
          <w:fldChar w:fldCharType="begin"/>
        </w:r>
        <w:r>
          <w:instrText>PAGE   \* MERGEFORMAT</w:instrText>
        </w:r>
        <w:r>
          <w:fldChar w:fldCharType="separate"/>
        </w:r>
        <w:r w:rsidR="004F4BC1">
          <w:rPr>
            <w:noProof/>
          </w:rPr>
          <w:t>21</w:t>
        </w:r>
        <w:r>
          <w:rPr>
            <w:noProof/>
          </w:rPr>
          <w:fldChar w:fldCharType="end"/>
        </w:r>
      </w:p>
    </w:sdtContent>
  </w:sdt>
  <w:p w14:paraId="203B8F4E" w14:textId="77777777" w:rsidR="00784EF6" w:rsidRDefault="00784EF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61A2" w14:textId="77777777" w:rsidR="00784EF6" w:rsidRDefault="00784EF6">
    <w:pPr>
      <w:pStyle w:val="af4"/>
      <w:jc w:val="center"/>
    </w:pPr>
  </w:p>
  <w:p w14:paraId="76332C89" w14:textId="77777777" w:rsidR="00784EF6" w:rsidRDefault="00784EF6">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359637"/>
      <w:docPartObj>
        <w:docPartGallery w:val="Page Numbers (Bottom of Page)"/>
        <w:docPartUnique/>
      </w:docPartObj>
    </w:sdtPr>
    <w:sdtEndPr/>
    <w:sdtContent>
      <w:p w14:paraId="2392DBA6" w14:textId="77777777" w:rsidR="00784EF6" w:rsidRDefault="00784EF6">
        <w:pPr>
          <w:pStyle w:val="af4"/>
          <w:jc w:val="center"/>
        </w:pPr>
        <w:r>
          <w:fldChar w:fldCharType="begin"/>
        </w:r>
        <w:r>
          <w:instrText>PAGE   \* MERGEFORMAT</w:instrText>
        </w:r>
        <w:r>
          <w:fldChar w:fldCharType="separate"/>
        </w:r>
        <w:r w:rsidR="004F4BC1">
          <w:rPr>
            <w:noProof/>
          </w:rPr>
          <w:t>92</w:t>
        </w:r>
        <w:r>
          <w:rPr>
            <w:noProof/>
          </w:rPr>
          <w:fldChar w:fldCharType="end"/>
        </w:r>
      </w:p>
    </w:sdtContent>
  </w:sdt>
  <w:p w14:paraId="540147F2" w14:textId="77777777" w:rsidR="00784EF6" w:rsidRDefault="00784EF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902D0" w14:textId="77777777" w:rsidR="00620C5D" w:rsidRDefault="00620C5D" w:rsidP="004000FC">
      <w:pPr>
        <w:spacing w:after="0" w:line="240" w:lineRule="auto"/>
      </w:pPr>
      <w:r>
        <w:separator/>
      </w:r>
    </w:p>
  </w:footnote>
  <w:footnote w:type="continuationSeparator" w:id="0">
    <w:p w14:paraId="77780CA3" w14:textId="77777777" w:rsidR="00620C5D" w:rsidRDefault="00620C5D" w:rsidP="00400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7B4"/>
    <w:multiLevelType w:val="hybridMultilevel"/>
    <w:tmpl w:val="7820C1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769D9"/>
    <w:multiLevelType w:val="hybridMultilevel"/>
    <w:tmpl w:val="F7B22D0A"/>
    <w:lvl w:ilvl="0" w:tplc="F9840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B2149E"/>
    <w:multiLevelType w:val="hybridMultilevel"/>
    <w:tmpl w:val="30EAD4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B23775F"/>
    <w:multiLevelType w:val="multilevel"/>
    <w:tmpl w:val="8D1E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F0273"/>
    <w:multiLevelType w:val="multilevel"/>
    <w:tmpl w:val="49B4F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6325D"/>
    <w:multiLevelType w:val="hybridMultilevel"/>
    <w:tmpl w:val="C186A370"/>
    <w:lvl w:ilvl="0" w:tplc="F9840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4361E7"/>
    <w:multiLevelType w:val="multilevel"/>
    <w:tmpl w:val="2A26527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6660402"/>
    <w:multiLevelType w:val="multilevel"/>
    <w:tmpl w:val="E58A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47B61"/>
    <w:multiLevelType w:val="multilevel"/>
    <w:tmpl w:val="1AEC1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8B52BC"/>
    <w:multiLevelType w:val="hybridMultilevel"/>
    <w:tmpl w:val="944227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8B10140"/>
    <w:multiLevelType w:val="hybridMultilevel"/>
    <w:tmpl w:val="F3C8C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3C56E1"/>
    <w:multiLevelType w:val="hybridMultilevel"/>
    <w:tmpl w:val="718A1CC8"/>
    <w:lvl w:ilvl="0" w:tplc="BF64D6BC">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395BAA"/>
    <w:multiLevelType w:val="multilevel"/>
    <w:tmpl w:val="2A26527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5091633"/>
    <w:multiLevelType w:val="hybridMultilevel"/>
    <w:tmpl w:val="99BADE20"/>
    <w:lvl w:ilvl="0" w:tplc="F9840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272F94"/>
    <w:multiLevelType w:val="multilevel"/>
    <w:tmpl w:val="0D34F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05135F"/>
    <w:multiLevelType w:val="multilevel"/>
    <w:tmpl w:val="9828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4D1B09"/>
    <w:multiLevelType w:val="multilevel"/>
    <w:tmpl w:val="BB44C5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0EE490D"/>
    <w:multiLevelType w:val="hybridMultilevel"/>
    <w:tmpl w:val="5CD275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63A09CF"/>
    <w:multiLevelType w:val="hybridMultilevel"/>
    <w:tmpl w:val="F3C8C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AA3BF1"/>
    <w:multiLevelType w:val="multilevel"/>
    <w:tmpl w:val="A522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60654D"/>
    <w:multiLevelType w:val="multilevel"/>
    <w:tmpl w:val="0AFA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C73335"/>
    <w:multiLevelType w:val="multilevel"/>
    <w:tmpl w:val="5A82B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05023B"/>
    <w:multiLevelType w:val="multilevel"/>
    <w:tmpl w:val="683A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451734"/>
    <w:multiLevelType w:val="multilevel"/>
    <w:tmpl w:val="CED8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C21C0B"/>
    <w:multiLevelType w:val="hybridMultilevel"/>
    <w:tmpl w:val="1020DC7C"/>
    <w:lvl w:ilvl="0" w:tplc="D51E5C90">
      <w:start w:val="3"/>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6469CD"/>
    <w:multiLevelType w:val="hybridMultilevel"/>
    <w:tmpl w:val="33B619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457643B"/>
    <w:multiLevelType w:val="hybridMultilevel"/>
    <w:tmpl w:val="7AAEE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FE57E4"/>
    <w:multiLevelType w:val="multilevel"/>
    <w:tmpl w:val="154C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653832"/>
    <w:multiLevelType w:val="hybridMultilevel"/>
    <w:tmpl w:val="F3C8C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9A1057"/>
    <w:multiLevelType w:val="multilevel"/>
    <w:tmpl w:val="1B5E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B76EB0"/>
    <w:multiLevelType w:val="hybridMultilevel"/>
    <w:tmpl w:val="30EAD4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E267E3C"/>
    <w:multiLevelType w:val="hybridMultilevel"/>
    <w:tmpl w:val="50F63C08"/>
    <w:lvl w:ilvl="0" w:tplc="AF6074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031155"/>
    <w:multiLevelType w:val="multilevel"/>
    <w:tmpl w:val="464E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682A90"/>
    <w:multiLevelType w:val="multilevel"/>
    <w:tmpl w:val="04D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B946D3"/>
    <w:multiLevelType w:val="multilevel"/>
    <w:tmpl w:val="B6AE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A50EF8"/>
    <w:multiLevelType w:val="hybridMultilevel"/>
    <w:tmpl w:val="E9142EFA"/>
    <w:lvl w:ilvl="0" w:tplc="AF60743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6" w15:restartNumberingAfterBreak="0">
    <w:nsid w:val="77764357"/>
    <w:multiLevelType w:val="hybridMultilevel"/>
    <w:tmpl w:val="67803404"/>
    <w:lvl w:ilvl="0" w:tplc="F9840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91F7277"/>
    <w:multiLevelType w:val="hybridMultilevel"/>
    <w:tmpl w:val="1E16ADBE"/>
    <w:lvl w:ilvl="0" w:tplc="F984076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B9315BC"/>
    <w:multiLevelType w:val="hybridMultilevel"/>
    <w:tmpl w:val="1F822FF0"/>
    <w:lvl w:ilvl="0" w:tplc="E496EE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C12023C"/>
    <w:multiLevelType w:val="hybridMultilevel"/>
    <w:tmpl w:val="CB02B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6"/>
  </w:num>
  <w:num w:numId="3">
    <w:abstractNumId w:val="24"/>
  </w:num>
  <w:num w:numId="4">
    <w:abstractNumId w:val="18"/>
  </w:num>
  <w:num w:numId="5">
    <w:abstractNumId w:val="16"/>
  </w:num>
  <w:num w:numId="6">
    <w:abstractNumId w:val="6"/>
  </w:num>
  <w:num w:numId="7">
    <w:abstractNumId w:val="10"/>
  </w:num>
  <w:num w:numId="8">
    <w:abstractNumId w:val="28"/>
  </w:num>
  <w:num w:numId="9">
    <w:abstractNumId w:val="39"/>
  </w:num>
  <w:num w:numId="10">
    <w:abstractNumId w:val="15"/>
  </w:num>
  <w:num w:numId="11">
    <w:abstractNumId w:val="14"/>
  </w:num>
  <w:num w:numId="12">
    <w:abstractNumId w:val="20"/>
  </w:num>
  <w:num w:numId="13">
    <w:abstractNumId w:val="23"/>
  </w:num>
  <w:num w:numId="14">
    <w:abstractNumId w:val="27"/>
  </w:num>
  <w:num w:numId="15">
    <w:abstractNumId w:val="32"/>
  </w:num>
  <w:num w:numId="16">
    <w:abstractNumId w:val="21"/>
  </w:num>
  <w:num w:numId="17">
    <w:abstractNumId w:val="22"/>
  </w:num>
  <w:num w:numId="18">
    <w:abstractNumId w:val="34"/>
  </w:num>
  <w:num w:numId="19">
    <w:abstractNumId w:val="19"/>
  </w:num>
  <w:num w:numId="20">
    <w:abstractNumId w:val="29"/>
  </w:num>
  <w:num w:numId="21">
    <w:abstractNumId w:val="3"/>
  </w:num>
  <w:num w:numId="22">
    <w:abstractNumId w:val="7"/>
  </w:num>
  <w:num w:numId="23">
    <w:abstractNumId w:val="8"/>
  </w:num>
  <w:num w:numId="24">
    <w:abstractNumId w:val="33"/>
  </w:num>
  <w:num w:numId="25">
    <w:abstractNumId w:val="4"/>
  </w:num>
  <w:num w:numId="26">
    <w:abstractNumId w:val="5"/>
  </w:num>
  <w:num w:numId="27">
    <w:abstractNumId w:val="11"/>
  </w:num>
  <w:num w:numId="28">
    <w:abstractNumId w:val="13"/>
  </w:num>
  <w:num w:numId="29">
    <w:abstractNumId w:val="36"/>
  </w:num>
  <w:num w:numId="30">
    <w:abstractNumId w:val="1"/>
  </w:num>
  <w:num w:numId="31">
    <w:abstractNumId w:val="25"/>
  </w:num>
  <w:num w:numId="32">
    <w:abstractNumId w:val="17"/>
  </w:num>
  <w:num w:numId="33">
    <w:abstractNumId w:val="35"/>
  </w:num>
  <w:num w:numId="34">
    <w:abstractNumId w:val="31"/>
  </w:num>
  <w:num w:numId="35">
    <w:abstractNumId w:val="37"/>
  </w:num>
  <w:num w:numId="36">
    <w:abstractNumId w:val="9"/>
  </w:num>
  <w:num w:numId="37">
    <w:abstractNumId w:val="12"/>
  </w:num>
  <w:num w:numId="38">
    <w:abstractNumId w:val="0"/>
  </w:num>
  <w:num w:numId="39">
    <w:abstractNumId w:val="30"/>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A5"/>
    <w:rsid w:val="000026C6"/>
    <w:rsid w:val="000031E9"/>
    <w:rsid w:val="00010D86"/>
    <w:rsid w:val="00016DBA"/>
    <w:rsid w:val="000230F3"/>
    <w:rsid w:val="00024FA3"/>
    <w:rsid w:val="000328A6"/>
    <w:rsid w:val="0003661C"/>
    <w:rsid w:val="000421F1"/>
    <w:rsid w:val="00042377"/>
    <w:rsid w:val="0004710F"/>
    <w:rsid w:val="00047767"/>
    <w:rsid w:val="000512D7"/>
    <w:rsid w:val="00053155"/>
    <w:rsid w:val="00053CA5"/>
    <w:rsid w:val="0005763B"/>
    <w:rsid w:val="00067F23"/>
    <w:rsid w:val="000725CE"/>
    <w:rsid w:val="000754DF"/>
    <w:rsid w:val="00075AE7"/>
    <w:rsid w:val="00075CF2"/>
    <w:rsid w:val="00076235"/>
    <w:rsid w:val="000801BA"/>
    <w:rsid w:val="00082B58"/>
    <w:rsid w:val="00086C7C"/>
    <w:rsid w:val="000872CF"/>
    <w:rsid w:val="00091BBC"/>
    <w:rsid w:val="0009340A"/>
    <w:rsid w:val="000A3EFA"/>
    <w:rsid w:val="000A5C42"/>
    <w:rsid w:val="000B0541"/>
    <w:rsid w:val="000B1C4B"/>
    <w:rsid w:val="000C2A40"/>
    <w:rsid w:val="000C33DA"/>
    <w:rsid w:val="000C3858"/>
    <w:rsid w:val="000C6217"/>
    <w:rsid w:val="000D049A"/>
    <w:rsid w:val="000E2EC2"/>
    <w:rsid w:val="000E6030"/>
    <w:rsid w:val="000F32D5"/>
    <w:rsid w:val="000F6C1A"/>
    <w:rsid w:val="00100A46"/>
    <w:rsid w:val="00111478"/>
    <w:rsid w:val="00113CBF"/>
    <w:rsid w:val="00115860"/>
    <w:rsid w:val="00120FAF"/>
    <w:rsid w:val="00121A45"/>
    <w:rsid w:val="00137773"/>
    <w:rsid w:val="00141763"/>
    <w:rsid w:val="001427D8"/>
    <w:rsid w:val="001438EA"/>
    <w:rsid w:val="001476AD"/>
    <w:rsid w:val="001512A4"/>
    <w:rsid w:val="00154A4B"/>
    <w:rsid w:val="0015717E"/>
    <w:rsid w:val="00157939"/>
    <w:rsid w:val="0016322E"/>
    <w:rsid w:val="001636BA"/>
    <w:rsid w:val="0016633E"/>
    <w:rsid w:val="00166A13"/>
    <w:rsid w:val="0016700E"/>
    <w:rsid w:val="00167E19"/>
    <w:rsid w:val="00172DA3"/>
    <w:rsid w:val="00173D38"/>
    <w:rsid w:val="00181BF0"/>
    <w:rsid w:val="00182839"/>
    <w:rsid w:val="00186E09"/>
    <w:rsid w:val="001928A3"/>
    <w:rsid w:val="0019297B"/>
    <w:rsid w:val="00193657"/>
    <w:rsid w:val="00197763"/>
    <w:rsid w:val="001A5399"/>
    <w:rsid w:val="001A7CE5"/>
    <w:rsid w:val="001B4D33"/>
    <w:rsid w:val="001C61EC"/>
    <w:rsid w:val="001C6BDF"/>
    <w:rsid w:val="001D173A"/>
    <w:rsid w:val="001D3EE2"/>
    <w:rsid w:val="001E504D"/>
    <w:rsid w:val="001E688A"/>
    <w:rsid w:val="001F68FD"/>
    <w:rsid w:val="00202AC5"/>
    <w:rsid w:val="0020615F"/>
    <w:rsid w:val="00213773"/>
    <w:rsid w:val="002235AE"/>
    <w:rsid w:val="002241E8"/>
    <w:rsid w:val="00224874"/>
    <w:rsid w:val="0022631A"/>
    <w:rsid w:val="002340E2"/>
    <w:rsid w:val="00240868"/>
    <w:rsid w:val="002525C7"/>
    <w:rsid w:val="00254D58"/>
    <w:rsid w:val="00256179"/>
    <w:rsid w:val="00261904"/>
    <w:rsid w:val="0026793C"/>
    <w:rsid w:val="00267F4C"/>
    <w:rsid w:val="0027041D"/>
    <w:rsid w:val="00270583"/>
    <w:rsid w:val="00274AF2"/>
    <w:rsid w:val="002755E1"/>
    <w:rsid w:val="0028025D"/>
    <w:rsid w:val="00287C90"/>
    <w:rsid w:val="0029014D"/>
    <w:rsid w:val="002906F0"/>
    <w:rsid w:val="002927FE"/>
    <w:rsid w:val="00294B3E"/>
    <w:rsid w:val="002A333C"/>
    <w:rsid w:val="002B46AF"/>
    <w:rsid w:val="002C752D"/>
    <w:rsid w:val="002D23D0"/>
    <w:rsid w:val="002E295E"/>
    <w:rsid w:val="002F10CA"/>
    <w:rsid w:val="002F2755"/>
    <w:rsid w:val="002F3751"/>
    <w:rsid w:val="00317A1A"/>
    <w:rsid w:val="003214B8"/>
    <w:rsid w:val="00323916"/>
    <w:rsid w:val="0032414E"/>
    <w:rsid w:val="00325568"/>
    <w:rsid w:val="00325C13"/>
    <w:rsid w:val="003272DF"/>
    <w:rsid w:val="00327457"/>
    <w:rsid w:val="00341425"/>
    <w:rsid w:val="0034257A"/>
    <w:rsid w:val="00343685"/>
    <w:rsid w:val="00346F36"/>
    <w:rsid w:val="00354590"/>
    <w:rsid w:val="0035669D"/>
    <w:rsid w:val="0035760D"/>
    <w:rsid w:val="00357CBC"/>
    <w:rsid w:val="0036040D"/>
    <w:rsid w:val="0036544F"/>
    <w:rsid w:val="00367748"/>
    <w:rsid w:val="00381BD1"/>
    <w:rsid w:val="00385F1F"/>
    <w:rsid w:val="003868C8"/>
    <w:rsid w:val="0038757F"/>
    <w:rsid w:val="00395E2F"/>
    <w:rsid w:val="003972CC"/>
    <w:rsid w:val="003A46DE"/>
    <w:rsid w:val="003A6547"/>
    <w:rsid w:val="003C035B"/>
    <w:rsid w:val="003C3D4C"/>
    <w:rsid w:val="003D2214"/>
    <w:rsid w:val="003E1723"/>
    <w:rsid w:val="003F2523"/>
    <w:rsid w:val="003F5B41"/>
    <w:rsid w:val="003F789F"/>
    <w:rsid w:val="004000FC"/>
    <w:rsid w:val="00406344"/>
    <w:rsid w:val="0041207A"/>
    <w:rsid w:val="00412262"/>
    <w:rsid w:val="00414DF7"/>
    <w:rsid w:val="00425D5E"/>
    <w:rsid w:val="00426974"/>
    <w:rsid w:val="004373F9"/>
    <w:rsid w:val="004404DD"/>
    <w:rsid w:val="00441913"/>
    <w:rsid w:val="0044700B"/>
    <w:rsid w:val="00447603"/>
    <w:rsid w:val="00454440"/>
    <w:rsid w:val="00454C9F"/>
    <w:rsid w:val="00461EDC"/>
    <w:rsid w:val="00473976"/>
    <w:rsid w:val="004773E2"/>
    <w:rsid w:val="004779A8"/>
    <w:rsid w:val="00481AF8"/>
    <w:rsid w:val="00485B20"/>
    <w:rsid w:val="0048642D"/>
    <w:rsid w:val="0049208E"/>
    <w:rsid w:val="00495416"/>
    <w:rsid w:val="004A0176"/>
    <w:rsid w:val="004C5C95"/>
    <w:rsid w:val="004C7CF6"/>
    <w:rsid w:val="004D29BD"/>
    <w:rsid w:val="004D3E0C"/>
    <w:rsid w:val="004E18D2"/>
    <w:rsid w:val="004F4BC1"/>
    <w:rsid w:val="00513311"/>
    <w:rsid w:val="00515222"/>
    <w:rsid w:val="005156C8"/>
    <w:rsid w:val="005212E7"/>
    <w:rsid w:val="00523D34"/>
    <w:rsid w:val="005243E8"/>
    <w:rsid w:val="00525955"/>
    <w:rsid w:val="0052653F"/>
    <w:rsid w:val="005268EC"/>
    <w:rsid w:val="00530493"/>
    <w:rsid w:val="00530527"/>
    <w:rsid w:val="005313F6"/>
    <w:rsid w:val="005319F5"/>
    <w:rsid w:val="005405EC"/>
    <w:rsid w:val="005410B2"/>
    <w:rsid w:val="005432AF"/>
    <w:rsid w:val="00545674"/>
    <w:rsid w:val="00545A93"/>
    <w:rsid w:val="00552DBC"/>
    <w:rsid w:val="00554C93"/>
    <w:rsid w:val="005551A6"/>
    <w:rsid w:val="00560765"/>
    <w:rsid w:val="00561F5B"/>
    <w:rsid w:val="00563060"/>
    <w:rsid w:val="005666F1"/>
    <w:rsid w:val="00567529"/>
    <w:rsid w:val="005732BA"/>
    <w:rsid w:val="005737F9"/>
    <w:rsid w:val="0057599B"/>
    <w:rsid w:val="00576095"/>
    <w:rsid w:val="00576BAE"/>
    <w:rsid w:val="00583EA9"/>
    <w:rsid w:val="00591461"/>
    <w:rsid w:val="005919E8"/>
    <w:rsid w:val="0059218A"/>
    <w:rsid w:val="0059444A"/>
    <w:rsid w:val="005A6D1C"/>
    <w:rsid w:val="005B410F"/>
    <w:rsid w:val="005D6ED6"/>
    <w:rsid w:val="005E36A2"/>
    <w:rsid w:val="005E3925"/>
    <w:rsid w:val="005F2D10"/>
    <w:rsid w:val="0060330E"/>
    <w:rsid w:val="006036BA"/>
    <w:rsid w:val="006077B3"/>
    <w:rsid w:val="006137ED"/>
    <w:rsid w:val="00620C5D"/>
    <w:rsid w:val="00624827"/>
    <w:rsid w:val="00624CBA"/>
    <w:rsid w:val="00625862"/>
    <w:rsid w:val="00626D0E"/>
    <w:rsid w:val="00631DEB"/>
    <w:rsid w:val="006324A1"/>
    <w:rsid w:val="00635B51"/>
    <w:rsid w:val="00651236"/>
    <w:rsid w:val="0065341C"/>
    <w:rsid w:val="0065371B"/>
    <w:rsid w:val="00653CC1"/>
    <w:rsid w:val="006559F3"/>
    <w:rsid w:val="00661A31"/>
    <w:rsid w:val="0066650F"/>
    <w:rsid w:val="0066694B"/>
    <w:rsid w:val="00670F9C"/>
    <w:rsid w:val="00671665"/>
    <w:rsid w:val="00682412"/>
    <w:rsid w:val="0068379F"/>
    <w:rsid w:val="00693B0A"/>
    <w:rsid w:val="006A1134"/>
    <w:rsid w:val="006B198E"/>
    <w:rsid w:val="006B2FB2"/>
    <w:rsid w:val="006D092D"/>
    <w:rsid w:val="006D2998"/>
    <w:rsid w:val="006D356B"/>
    <w:rsid w:val="006D45FC"/>
    <w:rsid w:val="006E1D6F"/>
    <w:rsid w:val="006E1D94"/>
    <w:rsid w:val="006E2D58"/>
    <w:rsid w:val="006F0FEC"/>
    <w:rsid w:val="006F2EED"/>
    <w:rsid w:val="006F3489"/>
    <w:rsid w:val="006F3DD6"/>
    <w:rsid w:val="006F4C84"/>
    <w:rsid w:val="007008E8"/>
    <w:rsid w:val="00700FA2"/>
    <w:rsid w:val="00710D63"/>
    <w:rsid w:val="00720824"/>
    <w:rsid w:val="0072125E"/>
    <w:rsid w:val="0072344B"/>
    <w:rsid w:val="00735A5B"/>
    <w:rsid w:val="00736D3D"/>
    <w:rsid w:val="00740D6D"/>
    <w:rsid w:val="00746B90"/>
    <w:rsid w:val="007472F3"/>
    <w:rsid w:val="00752649"/>
    <w:rsid w:val="00756A7D"/>
    <w:rsid w:val="00760F56"/>
    <w:rsid w:val="007642EA"/>
    <w:rsid w:val="00765760"/>
    <w:rsid w:val="00781CA5"/>
    <w:rsid w:val="00783BAD"/>
    <w:rsid w:val="00784EF6"/>
    <w:rsid w:val="00786B09"/>
    <w:rsid w:val="00790C62"/>
    <w:rsid w:val="00797949"/>
    <w:rsid w:val="00797D98"/>
    <w:rsid w:val="007A2C92"/>
    <w:rsid w:val="007A7487"/>
    <w:rsid w:val="007B4474"/>
    <w:rsid w:val="007B6B6B"/>
    <w:rsid w:val="007C0CAC"/>
    <w:rsid w:val="007C4A1D"/>
    <w:rsid w:val="007C4BAA"/>
    <w:rsid w:val="007D0288"/>
    <w:rsid w:val="007D3BE8"/>
    <w:rsid w:val="007D4A0E"/>
    <w:rsid w:val="007E52BA"/>
    <w:rsid w:val="0080562D"/>
    <w:rsid w:val="00807AB2"/>
    <w:rsid w:val="00811277"/>
    <w:rsid w:val="00813530"/>
    <w:rsid w:val="008135E3"/>
    <w:rsid w:val="00813FE0"/>
    <w:rsid w:val="00824778"/>
    <w:rsid w:val="00824CAE"/>
    <w:rsid w:val="008328CC"/>
    <w:rsid w:val="00846AA7"/>
    <w:rsid w:val="008535BB"/>
    <w:rsid w:val="008625DA"/>
    <w:rsid w:val="00864FAB"/>
    <w:rsid w:val="00872A17"/>
    <w:rsid w:val="0087633B"/>
    <w:rsid w:val="00877CB0"/>
    <w:rsid w:val="00884C22"/>
    <w:rsid w:val="008867AC"/>
    <w:rsid w:val="00890B02"/>
    <w:rsid w:val="008946A8"/>
    <w:rsid w:val="00895449"/>
    <w:rsid w:val="008B4099"/>
    <w:rsid w:val="008B5295"/>
    <w:rsid w:val="008B6D32"/>
    <w:rsid w:val="008C6098"/>
    <w:rsid w:val="008D1597"/>
    <w:rsid w:val="008D3358"/>
    <w:rsid w:val="008D5E79"/>
    <w:rsid w:val="008D72ED"/>
    <w:rsid w:val="008E5C3A"/>
    <w:rsid w:val="00900BBC"/>
    <w:rsid w:val="00901C93"/>
    <w:rsid w:val="00901EA2"/>
    <w:rsid w:val="00902DCD"/>
    <w:rsid w:val="00903A79"/>
    <w:rsid w:val="0090619E"/>
    <w:rsid w:val="00910F81"/>
    <w:rsid w:val="009210F9"/>
    <w:rsid w:val="00924424"/>
    <w:rsid w:val="009250D9"/>
    <w:rsid w:val="00932DCB"/>
    <w:rsid w:val="00935605"/>
    <w:rsid w:val="00940849"/>
    <w:rsid w:val="00945566"/>
    <w:rsid w:val="00957EC7"/>
    <w:rsid w:val="00962CF7"/>
    <w:rsid w:val="0096437D"/>
    <w:rsid w:val="00971257"/>
    <w:rsid w:val="00975E58"/>
    <w:rsid w:val="009836C8"/>
    <w:rsid w:val="009840BC"/>
    <w:rsid w:val="00986ACA"/>
    <w:rsid w:val="0099712D"/>
    <w:rsid w:val="009A03F1"/>
    <w:rsid w:val="009A4973"/>
    <w:rsid w:val="009A5D3E"/>
    <w:rsid w:val="009B1B3D"/>
    <w:rsid w:val="009B2D3D"/>
    <w:rsid w:val="009B3BA9"/>
    <w:rsid w:val="009B48D9"/>
    <w:rsid w:val="009B6544"/>
    <w:rsid w:val="009B6B65"/>
    <w:rsid w:val="009C0C02"/>
    <w:rsid w:val="009D2CF7"/>
    <w:rsid w:val="009D4A77"/>
    <w:rsid w:val="009F008B"/>
    <w:rsid w:val="009F55B5"/>
    <w:rsid w:val="009F7E3D"/>
    <w:rsid w:val="00A06A7B"/>
    <w:rsid w:val="00A10392"/>
    <w:rsid w:val="00A10FBA"/>
    <w:rsid w:val="00A1378B"/>
    <w:rsid w:val="00A138A1"/>
    <w:rsid w:val="00A169CC"/>
    <w:rsid w:val="00A26D4E"/>
    <w:rsid w:val="00A34C5C"/>
    <w:rsid w:val="00A41BE0"/>
    <w:rsid w:val="00A436D4"/>
    <w:rsid w:val="00A50ECE"/>
    <w:rsid w:val="00A519E0"/>
    <w:rsid w:val="00A53AEB"/>
    <w:rsid w:val="00A64E87"/>
    <w:rsid w:val="00A6614A"/>
    <w:rsid w:val="00A71144"/>
    <w:rsid w:val="00A74164"/>
    <w:rsid w:val="00A764C0"/>
    <w:rsid w:val="00A76D72"/>
    <w:rsid w:val="00A910AF"/>
    <w:rsid w:val="00A964A1"/>
    <w:rsid w:val="00A96B46"/>
    <w:rsid w:val="00AA106F"/>
    <w:rsid w:val="00AA1E49"/>
    <w:rsid w:val="00AA7346"/>
    <w:rsid w:val="00AB2BA1"/>
    <w:rsid w:val="00AB4E61"/>
    <w:rsid w:val="00AC7394"/>
    <w:rsid w:val="00AD0CA2"/>
    <w:rsid w:val="00AD3101"/>
    <w:rsid w:val="00AD66AE"/>
    <w:rsid w:val="00AE5E57"/>
    <w:rsid w:val="00B03935"/>
    <w:rsid w:val="00B06EF0"/>
    <w:rsid w:val="00B1479B"/>
    <w:rsid w:val="00B15773"/>
    <w:rsid w:val="00B16577"/>
    <w:rsid w:val="00B17B50"/>
    <w:rsid w:val="00B20EF2"/>
    <w:rsid w:val="00B23240"/>
    <w:rsid w:val="00B24F5A"/>
    <w:rsid w:val="00B30E89"/>
    <w:rsid w:val="00B31538"/>
    <w:rsid w:val="00B3746A"/>
    <w:rsid w:val="00B40847"/>
    <w:rsid w:val="00B43AB2"/>
    <w:rsid w:val="00B44F9D"/>
    <w:rsid w:val="00B567EF"/>
    <w:rsid w:val="00B5715C"/>
    <w:rsid w:val="00B6423B"/>
    <w:rsid w:val="00B654CE"/>
    <w:rsid w:val="00B675DF"/>
    <w:rsid w:val="00B74B6C"/>
    <w:rsid w:val="00B86DA9"/>
    <w:rsid w:val="00B874AC"/>
    <w:rsid w:val="00B91CEF"/>
    <w:rsid w:val="00B96068"/>
    <w:rsid w:val="00BA2C6C"/>
    <w:rsid w:val="00BA56CF"/>
    <w:rsid w:val="00BB3F68"/>
    <w:rsid w:val="00BB48D2"/>
    <w:rsid w:val="00BC3552"/>
    <w:rsid w:val="00BC36CD"/>
    <w:rsid w:val="00BC5695"/>
    <w:rsid w:val="00BE0C59"/>
    <w:rsid w:val="00BE14A6"/>
    <w:rsid w:val="00BE1FFA"/>
    <w:rsid w:val="00BE326D"/>
    <w:rsid w:val="00BE4E97"/>
    <w:rsid w:val="00BF0778"/>
    <w:rsid w:val="00BF0998"/>
    <w:rsid w:val="00BF1283"/>
    <w:rsid w:val="00BF4F68"/>
    <w:rsid w:val="00C00F6F"/>
    <w:rsid w:val="00C030E8"/>
    <w:rsid w:val="00C064A2"/>
    <w:rsid w:val="00C1202E"/>
    <w:rsid w:val="00C14916"/>
    <w:rsid w:val="00C17DCF"/>
    <w:rsid w:val="00C21AF4"/>
    <w:rsid w:val="00C31254"/>
    <w:rsid w:val="00C31650"/>
    <w:rsid w:val="00C320A8"/>
    <w:rsid w:val="00C33403"/>
    <w:rsid w:val="00C36D3C"/>
    <w:rsid w:val="00C37B70"/>
    <w:rsid w:val="00C40D77"/>
    <w:rsid w:val="00C42A91"/>
    <w:rsid w:val="00C441EC"/>
    <w:rsid w:val="00C45C96"/>
    <w:rsid w:val="00C47735"/>
    <w:rsid w:val="00C5034F"/>
    <w:rsid w:val="00C66392"/>
    <w:rsid w:val="00C70E18"/>
    <w:rsid w:val="00C71FCB"/>
    <w:rsid w:val="00C734E4"/>
    <w:rsid w:val="00C7484B"/>
    <w:rsid w:val="00C76605"/>
    <w:rsid w:val="00C80E7A"/>
    <w:rsid w:val="00C93BDC"/>
    <w:rsid w:val="00C9462F"/>
    <w:rsid w:val="00CA72C1"/>
    <w:rsid w:val="00CB10C0"/>
    <w:rsid w:val="00CB5F46"/>
    <w:rsid w:val="00CB7631"/>
    <w:rsid w:val="00CB7713"/>
    <w:rsid w:val="00CB7919"/>
    <w:rsid w:val="00CC7637"/>
    <w:rsid w:val="00CD4700"/>
    <w:rsid w:val="00CD6B75"/>
    <w:rsid w:val="00CD78D6"/>
    <w:rsid w:val="00CE1A4A"/>
    <w:rsid w:val="00CE49EE"/>
    <w:rsid w:val="00CF06E8"/>
    <w:rsid w:val="00CF203B"/>
    <w:rsid w:val="00D01EA1"/>
    <w:rsid w:val="00D0374D"/>
    <w:rsid w:val="00D07AD3"/>
    <w:rsid w:val="00D149EA"/>
    <w:rsid w:val="00D1575D"/>
    <w:rsid w:val="00D1776C"/>
    <w:rsid w:val="00D23F87"/>
    <w:rsid w:val="00D241F3"/>
    <w:rsid w:val="00D27454"/>
    <w:rsid w:val="00D339C7"/>
    <w:rsid w:val="00D33BFE"/>
    <w:rsid w:val="00D34101"/>
    <w:rsid w:val="00D35F08"/>
    <w:rsid w:val="00D43BE0"/>
    <w:rsid w:val="00D44568"/>
    <w:rsid w:val="00D45BE7"/>
    <w:rsid w:val="00D47A23"/>
    <w:rsid w:val="00D56625"/>
    <w:rsid w:val="00D6004D"/>
    <w:rsid w:val="00D7017D"/>
    <w:rsid w:val="00D70347"/>
    <w:rsid w:val="00D70901"/>
    <w:rsid w:val="00D71BD3"/>
    <w:rsid w:val="00D778D0"/>
    <w:rsid w:val="00D83C4D"/>
    <w:rsid w:val="00D86E43"/>
    <w:rsid w:val="00D91223"/>
    <w:rsid w:val="00D912B4"/>
    <w:rsid w:val="00D92546"/>
    <w:rsid w:val="00D9262E"/>
    <w:rsid w:val="00D9701A"/>
    <w:rsid w:val="00DA4228"/>
    <w:rsid w:val="00DA4D72"/>
    <w:rsid w:val="00DB6A48"/>
    <w:rsid w:val="00DB6BD1"/>
    <w:rsid w:val="00DB7318"/>
    <w:rsid w:val="00DC23A3"/>
    <w:rsid w:val="00DC53CE"/>
    <w:rsid w:val="00DD089F"/>
    <w:rsid w:val="00DD1AB8"/>
    <w:rsid w:val="00DD35AD"/>
    <w:rsid w:val="00DD3E0A"/>
    <w:rsid w:val="00DD4336"/>
    <w:rsid w:val="00DD5151"/>
    <w:rsid w:val="00DE480B"/>
    <w:rsid w:val="00DE6A8B"/>
    <w:rsid w:val="00DF3856"/>
    <w:rsid w:val="00E0138B"/>
    <w:rsid w:val="00E0194B"/>
    <w:rsid w:val="00E11380"/>
    <w:rsid w:val="00E15CAA"/>
    <w:rsid w:val="00E15E32"/>
    <w:rsid w:val="00E1645F"/>
    <w:rsid w:val="00E170E5"/>
    <w:rsid w:val="00E201B3"/>
    <w:rsid w:val="00E312BD"/>
    <w:rsid w:val="00E32486"/>
    <w:rsid w:val="00E32A3B"/>
    <w:rsid w:val="00E33714"/>
    <w:rsid w:val="00E4349C"/>
    <w:rsid w:val="00E5409E"/>
    <w:rsid w:val="00E60264"/>
    <w:rsid w:val="00E60AB8"/>
    <w:rsid w:val="00E67D13"/>
    <w:rsid w:val="00E739A2"/>
    <w:rsid w:val="00E83189"/>
    <w:rsid w:val="00E83BB8"/>
    <w:rsid w:val="00E8637B"/>
    <w:rsid w:val="00E91218"/>
    <w:rsid w:val="00E91FC1"/>
    <w:rsid w:val="00E94E8F"/>
    <w:rsid w:val="00E95F7B"/>
    <w:rsid w:val="00EB0EBF"/>
    <w:rsid w:val="00EB2640"/>
    <w:rsid w:val="00ED0248"/>
    <w:rsid w:val="00ED090B"/>
    <w:rsid w:val="00ED2631"/>
    <w:rsid w:val="00ED2B0C"/>
    <w:rsid w:val="00ED366C"/>
    <w:rsid w:val="00ED6E07"/>
    <w:rsid w:val="00ED7A24"/>
    <w:rsid w:val="00EE11E4"/>
    <w:rsid w:val="00EE7CC2"/>
    <w:rsid w:val="00F059E4"/>
    <w:rsid w:val="00F07ED5"/>
    <w:rsid w:val="00F07FE0"/>
    <w:rsid w:val="00F15C9F"/>
    <w:rsid w:val="00F15D98"/>
    <w:rsid w:val="00F20988"/>
    <w:rsid w:val="00F339BE"/>
    <w:rsid w:val="00F3590C"/>
    <w:rsid w:val="00F4763B"/>
    <w:rsid w:val="00F4793E"/>
    <w:rsid w:val="00F50C0D"/>
    <w:rsid w:val="00F53138"/>
    <w:rsid w:val="00F55701"/>
    <w:rsid w:val="00F670F7"/>
    <w:rsid w:val="00F702BC"/>
    <w:rsid w:val="00F765F1"/>
    <w:rsid w:val="00F81859"/>
    <w:rsid w:val="00F820DD"/>
    <w:rsid w:val="00F86CF8"/>
    <w:rsid w:val="00F86F91"/>
    <w:rsid w:val="00F875AD"/>
    <w:rsid w:val="00F9408F"/>
    <w:rsid w:val="00FB0067"/>
    <w:rsid w:val="00FB10C7"/>
    <w:rsid w:val="00FB674B"/>
    <w:rsid w:val="00FB6755"/>
    <w:rsid w:val="00FB7E91"/>
    <w:rsid w:val="00FC5A09"/>
    <w:rsid w:val="00FC5E46"/>
    <w:rsid w:val="00FD402F"/>
    <w:rsid w:val="00FD5372"/>
    <w:rsid w:val="00FD716B"/>
    <w:rsid w:val="00FE5BCF"/>
    <w:rsid w:val="00FE7CF7"/>
    <w:rsid w:val="00FF7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274E7"/>
  <w15:docId w15:val="{25671DCD-2E3A-44FA-8F0C-62EBA6C6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01A"/>
  </w:style>
  <w:style w:type="paragraph" w:styleId="1">
    <w:name w:val="heading 1"/>
    <w:basedOn w:val="a"/>
    <w:next w:val="a"/>
    <w:link w:val="10"/>
    <w:uiPriority w:val="9"/>
    <w:qFormat/>
    <w:rsid w:val="009D2C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41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CF7"/>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A41B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A41BE0"/>
    <w:pPr>
      <w:ind w:left="720"/>
      <w:contextualSpacing/>
    </w:pPr>
    <w:rPr>
      <w:rFonts w:eastAsiaTheme="minorEastAsia"/>
      <w:lang w:eastAsia="ru-RU"/>
    </w:rPr>
  </w:style>
  <w:style w:type="paragraph" w:styleId="a5">
    <w:name w:val="Balloon Text"/>
    <w:basedOn w:val="a"/>
    <w:link w:val="a6"/>
    <w:uiPriority w:val="99"/>
    <w:semiHidden/>
    <w:unhideWhenUsed/>
    <w:rsid w:val="00A41B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1BE0"/>
    <w:rPr>
      <w:rFonts w:ascii="Tahoma" w:hAnsi="Tahoma" w:cs="Tahoma"/>
      <w:sz w:val="16"/>
      <w:szCs w:val="16"/>
    </w:rPr>
  </w:style>
  <w:style w:type="paragraph" w:styleId="21">
    <w:name w:val="Body Text 2"/>
    <w:basedOn w:val="a"/>
    <w:link w:val="22"/>
    <w:unhideWhenUsed/>
    <w:rsid w:val="00A41BE0"/>
    <w:pPr>
      <w:spacing w:after="0" w:line="240" w:lineRule="auto"/>
      <w:jc w:val="center"/>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A41BE0"/>
    <w:rPr>
      <w:rFonts w:ascii="Times New Roman" w:eastAsia="Times New Roman" w:hAnsi="Times New Roman" w:cs="Times New Roman"/>
      <w:sz w:val="28"/>
      <w:szCs w:val="20"/>
      <w:lang w:eastAsia="ru-RU"/>
    </w:rPr>
  </w:style>
  <w:style w:type="character" w:styleId="a7">
    <w:name w:val="Strong"/>
    <w:basedOn w:val="a0"/>
    <w:uiPriority w:val="22"/>
    <w:qFormat/>
    <w:rsid w:val="00A41BE0"/>
    <w:rPr>
      <w:b/>
      <w:bCs/>
    </w:rPr>
  </w:style>
  <w:style w:type="paragraph" w:styleId="a8">
    <w:name w:val="Plain Text"/>
    <w:basedOn w:val="a"/>
    <w:link w:val="a9"/>
    <w:rsid w:val="00A41BE0"/>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A41BE0"/>
    <w:rPr>
      <w:rFonts w:ascii="Courier New" w:eastAsia="Times New Roman" w:hAnsi="Courier New" w:cs="Times New Roman"/>
      <w:sz w:val="20"/>
      <w:szCs w:val="20"/>
      <w:lang w:eastAsia="ru-RU"/>
    </w:rPr>
  </w:style>
  <w:style w:type="character" w:styleId="aa">
    <w:name w:val="Hyperlink"/>
    <w:basedOn w:val="a0"/>
    <w:uiPriority w:val="99"/>
    <w:unhideWhenUsed/>
    <w:rsid w:val="00B17B50"/>
    <w:rPr>
      <w:color w:val="0000FF"/>
      <w:u w:val="single"/>
    </w:rPr>
  </w:style>
  <w:style w:type="paragraph" w:styleId="ab">
    <w:name w:val="footnote text"/>
    <w:basedOn w:val="a"/>
    <w:link w:val="ac"/>
    <w:uiPriority w:val="99"/>
    <w:semiHidden/>
    <w:unhideWhenUsed/>
    <w:rsid w:val="004000FC"/>
    <w:pPr>
      <w:spacing w:after="0" w:line="240" w:lineRule="auto"/>
    </w:pPr>
    <w:rPr>
      <w:rFonts w:ascii="Calibri" w:eastAsia="Times New Roman" w:hAnsi="Calibri" w:cs="Times New Roman"/>
      <w:sz w:val="20"/>
      <w:szCs w:val="20"/>
      <w:lang w:val="en-US"/>
    </w:rPr>
  </w:style>
  <w:style w:type="character" w:customStyle="1" w:styleId="ac">
    <w:name w:val="Текст сноски Знак"/>
    <w:basedOn w:val="a0"/>
    <w:link w:val="ab"/>
    <w:uiPriority w:val="99"/>
    <w:semiHidden/>
    <w:rsid w:val="004000FC"/>
    <w:rPr>
      <w:rFonts w:ascii="Calibri" w:eastAsia="Times New Roman" w:hAnsi="Calibri" w:cs="Times New Roman"/>
      <w:sz w:val="20"/>
      <w:szCs w:val="20"/>
      <w:lang w:val="en-US"/>
    </w:rPr>
  </w:style>
  <w:style w:type="character" w:styleId="ad">
    <w:name w:val="footnote reference"/>
    <w:uiPriority w:val="99"/>
    <w:semiHidden/>
    <w:unhideWhenUsed/>
    <w:rsid w:val="004000FC"/>
    <w:rPr>
      <w:vertAlign w:val="superscript"/>
    </w:rPr>
  </w:style>
  <w:style w:type="paragraph" w:customStyle="1" w:styleId="ae">
    <w:basedOn w:val="a"/>
    <w:next w:val="a3"/>
    <w:uiPriority w:val="99"/>
    <w:unhideWhenUsed/>
    <w:rsid w:val="00400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Подпись к картинке_"/>
    <w:link w:val="af0"/>
    <w:uiPriority w:val="99"/>
    <w:locked/>
    <w:rsid w:val="004000FC"/>
    <w:rPr>
      <w:rFonts w:ascii="Times New Roman" w:hAnsi="Times New Roman"/>
      <w:sz w:val="27"/>
      <w:shd w:val="clear" w:color="auto" w:fill="FFFFFF"/>
    </w:rPr>
  </w:style>
  <w:style w:type="paragraph" w:customStyle="1" w:styleId="af0">
    <w:name w:val="Подпись к картинке"/>
    <w:basedOn w:val="a"/>
    <w:link w:val="af"/>
    <w:uiPriority w:val="99"/>
    <w:rsid w:val="004000FC"/>
    <w:pPr>
      <w:shd w:val="clear" w:color="auto" w:fill="FFFFFF"/>
      <w:spacing w:after="180" w:line="240" w:lineRule="atLeast"/>
    </w:pPr>
    <w:rPr>
      <w:rFonts w:ascii="Times New Roman" w:hAnsi="Times New Roman"/>
      <w:sz w:val="27"/>
    </w:rPr>
  </w:style>
  <w:style w:type="paragraph" w:customStyle="1" w:styleId="11">
    <w:name w:val="Основной текст1"/>
    <w:basedOn w:val="a"/>
    <w:uiPriority w:val="99"/>
    <w:rsid w:val="004000FC"/>
    <w:pPr>
      <w:shd w:val="clear" w:color="auto" w:fill="FFFFFF"/>
      <w:spacing w:before="420" w:after="0" w:line="480" w:lineRule="exact"/>
      <w:jc w:val="both"/>
    </w:pPr>
    <w:rPr>
      <w:rFonts w:ascii="Times New Roman" w:eastAsia="Times New Roman" w:hAnsi="Times New Roman" w:cs="Times New Roman"/>
      <w:sz w:val="27"/>
      <w:szCs w:val="27"/>
    </w:rPr>
  </w:style>
  <w:style w:type="table" w:styleId="af1">
    <w:name w:val="Table Grid"/>
    <w:basedOn w:val="a1"/>
    <w:uiPriority w:val="59"/>
    <w:rsid w:val="00C76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454C9F"/>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54C9F"/>
  </w:style>
  <w:style w:type="paragraph" w:styleId="af4">
    <w:name w:val="footer"/>
    <w:basedOn w:val="a"/>
    <w:link w:val="af5"/>
    <w:uiPriority w:val="99"/>
    <w:unhideWhenUsed/>
    <w:rsid w:val="00454C9F"/>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54C9F"/>
  </w:style>
  <w:style w:type="paragraph" w:styleId="12">
    <w:name w:val="toc 1"/>
    <w:basedOn w:val="a"/>
    <w:next w:val="a"/>
    <w:autoRedefine/>
    <w:uiPriority w:val="39"/>
    <w:unhideWhenUsed/>
    <w:rsid w:val="003E1723"/>
    <w:pPr>
      <w:spacing w:after="100"/>
    </w:pPr>
  </w:style>
  <w:style w:type="character" w:customStyle="1" w:styleId="20">
    <w:name w:val="Заголовок 2 Знак"/>
    <w:basedOn w:val="a0"/>
    <w:link w:val="2"/>
    <w:uiPriority w:val="9"/>
    <w:semiHidden/>
    <w:rsid w:val="00441913"/>
    <w:rPr>
      <w:rFonts w:asciiTheme="majorHAnsi" w:eastAsiaTheme="majorEastAsia" w:hAnsiTheme="majorHAnsi" w:cstheme="majorBidi"/>
      <w:b/>
      <w:bCs/>
      <w:color w:val="4F81BD" w:themeColor="accent1"/>
      <w:sz w:val="26"/>
      <w:szCs w:val="26"/>
    </w:rPr>
  </w:style>
  <w:style w:type="paragraph" w:customStyle="1" w:styleId="fone">
    <w:name w:val="fone"/>
    <w:basedOn w:val="a"/>
    <w:rsid w:val="004419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toc 3"/>
    <w:basedOn w:val="a"/>
    <w:next w:val="a"/>
    <w:autoRedefine/>
    <w:uiPriority w:val="39"/>
    <w:unhideWhenUsed/>
    <w:rsid w:val="00DF3856"/>
    <w:pPr>
      <w:spacing w:after="100"/>
      <w:ind w:left="440"/>
    </w:pPr>
  </w:style>
  <w:style w:type="character" w:customStyle="1" w:styleId="23">
    <w:name w:val="Основной текст (2)_"/>
    <w:link w:val="24"/>
    <w:rsid w:val="009F55B5"/>
    <w:rPr>
      <w:rFonts w:ascii="Times New Roman" w:eastAsia="Times New Roman" w:hAnsi="Times New Roman"/>
      <w:sz w:val="26"/>
      <w:szCs w:val="26"/>
      <w:shd w:val="clear" w:color="auto" w:fill="FFFFFF"/>
    </w:rPr>
  </w:style>
  <w:style w:type="paragraph" w:customStyle="1" w:styleId="24">
    <w:name w:val="Основной текст (2)"/>
    <w:basedOn w:val="a"/>
    <w:link w:val="23"/>
    <w:qFormat/>
    <w:rsid w:val="009F55B5"/>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rsid w:val="009F55B5"/>
    <w:rPr>
      <w:rFonts w:ascii="Times New Roman" w:eastAsia="Times New Roman" w:hAnsi="Times New Roman" w:cs="Times New Roman"/>
      <w:b w:val="0"/>
      <w:bCs w:val="0"/>
      <w:i w:val="0"/>
      <w:iCs w:val="0"/>
      <w:smallCaps w:val="0"/>
      <w:strike w:val="0"/>
      <w:sz w:val="26"/>
      <w:szCs w:val="26"/>
      <w:u w:val="none"/>
    </w:rPr>
  </w:style>
  <w:style w:type="character" w:styleId="af6">
    <w:name w:val="Placeholder Text"/>
    <w:basedOn w:val="a0"/>
    <w:uiPriority w:val="99"/>
    <w:semiHidden/>
    <w:rsid w:val="00C70E18"/>
    <w:rPr>
      <w:color w:val="808080"/>
    </w:rPr>
  </w:style>
  <w:style w:type="character" w:customStyle="1" w:styleId="time">
    <w:name w:val="time"/>
    <w:basedOn w:val="a0"/>
    <w:rsid w:val="006324A1"/>
  </w:style>
  <w:style w:type="character" w:customStyle="1" w:styleId="i18n">
    <w:name w:val="i18n"/>
    <w:basedOn w:val="a0"/>
    <w:rsid w:val="006324A1"/>
  </w:style>
  <w:style w:type="character" w:customStyle="1" w:styleId="tgico">
    <w:name w:val="tgico"/>
    <w:basedOn w:val="a0"/>
    <w:rsid w:val="006324A1"/>
  </w:style>
  <w:style w:type="paragraph" w:styleId="z-">
    <w:name w:val="HTML Top of Form"/>
    <w:basedOn w:val="a"/>
    <w:next w:val="a"/>
    <w:link w:val="z-0"/>
    <w:hidden/>
    <w:uiPriority w:val="99"/>
    <w:semiHidden/>
    <w:unhideWhenUsed/>
    <w:rsid w:val="006324A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324A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324A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324A1"/>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018">
      <w:bodyDiv w:val="1"/>
      <w:marLeft w:val="0"/>
      <w:marRight w:val="0"/>
      <w:marTop w:val="0"/>
      <w:marBottom w:val="0"/>
      <w:divBdr>
        <w:top w:val="none" w:sz="0" w:space="0" w:color="auto"/>
        <w:left w:val="none" w:sz="0" w:space="0" w:color="auto"/>
        <w:bottom w:val="none" w:sz="0" w:space="0" w:color="auto"/>
        <w:right w:val="none" w:sz="0" w:space="0" w:color="auto"/>
      </w:divBdr>
      <w:divsChild>
        <w:div w:id="1661352742">
          <w:marLeft w:val="150"/>
          <w:marRight w:val="0"/>
          <w:marTop w:val="150"/>
          <w:marBottom w:val="150"/>
          <w:divBdr>
            <w:top w:val="none" w:sz="0" w:space="0" w:color="auto"/>
            <w:left w:val="single" w:sz="36" w:space="9" w:color="3E8CD5"/>
            <w:bottom w:val="none" w:sz="0" w:space="0" w:color="auto"/>
            <w:right w:val="none" w:sz="0" w:space="0" w:color="auto"/>
          </w:divBdr>
        </w:div>
        <w:div w:id="1983806106">
          <w:marLeft w:val="150"/>
          <w:marRight w:val="0"/>
          <w:marTop w:val="150"/>
          <w:marBottom w:val="150"/>
          <w:divBdr>
            <w:top w:val="none" w:sz="0" w:space="0" w:color="auto"/>
            <w:left w:val="single" w:sz="36" w:space="9" w:color="3E8CD5"/>
            <w:bottom w:val="none" w:sz="0" w:space="0" w:color="auto"/>
            <w:right w:val="none" w:sz="0" w:space="0" w:color="auto"/>
          </w:divBdr>
        </w:div>
        <w:div w:id="66533720">
          <w:marLeft w:val="150"/>
          <w:marRight w:val="0"/>
          <w:marTop w:val="150"/>
          <w:marBottom w:val="150"/>
          <w:divBdr>
            <w:top w:val="none" w:sz="0" w:space="0" w:color="auto"/>
            <w:left w:val="single" w:sz="36" w:space="9" w:color="3E8CD5"/>
            <w:bottom w:val="none" w:sz="0" w:space="0" w:color="auto"/>
            <w:right w:val="none" w:sz="0" w:space="0" w:color="auto"/>
          </w:divBdr>
        </w:div>
      </w:divsChild>
    </w:div>
    <w:div w:id="274794669">
      <w:bodyDiv w:val="1"/>
      <w:marLeft w:val="0"/>
      <w:marRight w:val="0"/>
      <w:marTop w:val="0"/>
      <w:marBottom w:val="0"/>
      <w:divBdr>
        <w:top w:val="none" w:sz="0" w:space="0" w:color="auto"/>
        <w:left w:val="none" w:sz="0" w:space="0" w:color="auto"/>
        <w:bottom w:val="none" w:sz="0" w:space="0" w:color="auto"/>
        <w:right w:val="none" w:sz="0" w:space="0" w:color="auto"/>
      </w:divBdr>
    </w:div>
    <w:div w:id="523176966">
      <w:bodyDiv w:val="1"/>
      <w:marLeft w:val="0"/>
      <w:marRight w:val="0"/>
      <w:marTop w:val="0"/>
      <w:marBottom w:val="0"/>
      <w:divBdr>
        <w:top w:val="none" w:sz="0" w:space="0" w:color="auto"/>
        <w:left w:val="none" w:sz="0" w:space="0" w:color="auto"/>
        <w:bottom w:val="none" w:sz="0" w:space="0" w:color="auto"/>
        <w:right w:val="none" w:sz="0" w:space="0" w:color="auto"/>
      </w:divBdr>
    </w:div>
    <w:div w:id="598607778">
      <w:bodyDiv w:val="1"/>
      <w:marLeft w:val="0"/>
      <w:marRight w:val="0"/>
      <w:marTop w:val="0"/>
      <w:marBottom w:val="0"/>
      <w:divBdr>
        <w:top w:val="none" w:sz="0" w:space="0" w:color="auto"/>
        <w:left w:val="none" w:sz="0" w:space="0" w:color="auto"/>
        <w:bottom w:val="none" w:sz="0" w:space="0" w:color="auto"/>
        <w:right w:val="none" w:sz="0" w:space="0" w:color="auto"/>
      </w:divBdr>
    </w:div>
    <w:div w:id="883099441">
      <w:bodyDiv w:val="1"/>
      <w:marLeft w:val="0"/>
      <w:marRight w:val="0"/>
      <w:marTop w:val="0"/>
      <w:marBottom w:val="0"/>
      <w:divBdr>
        <w:top w:val="none" w:sz="0" w:space="0" w:color="auto"/>
        <w:left w:val="none" w:sz="0" w:space="0" w:color="auto"/>
        <w:bottom w:val="none" w:sz="0" w:space="0" w:color="auto"/>
        <w:right w:val="none" w:sz="0" w:space="0" w:color="auto"/>
      </w:divBdr>
    </w:div>
    <w:div w:id="936016004">
      <w:bodyDiv w:val="1"/>
      <w:marLeft w:val="0"/>
      <w:marRight w:val="0"/>
      <w:marTop w:val="0"/>
      <w:marBottom w:val="0"/>
      <w:divBdr>
        <w:top w:val="none" w:sz="0" w:space="0" w:color="auto"/>
        <w:left w:val="none" w:sz="0" w:space="0" w:color="auto"/>
        <w:bottom w:val="none" w:sz="0" w:space="0" w:color="auto"/>
        <w:right w:val="none" w:sz="0" w:space="0" w:color="auto"/>
      </w:divBdr>
    </w:div>
    <w:div w:id="1093211645">
      <w:bodyDiv w:val="1"/>
      <w:marLeft w:val="0"/>
      <w:marRight w:val="0"/>
      <w:marTop w:val="0"/>
      <w:marBottom w:val="0"/>
      <w:divBdr>
        <w:top w:val="none" w:sz="0" w:space="0" w:color="auto"/>
        <w:left w:val="none" w:sz="0" w:space="0" w:color="auto"/>
        <w:bottom w:val="none" w:sz="0" w:space="0" w:color="auto"/>
        <w:right w:val="none" w:sz="0" w:space="0" w:color="auto"/>
      </w:divBdr>
    </w:div>
    <w:div w:id="1134518874">
      <w:bodyDiv w:val="1"/>
      <w:marLeft w:val="0"/>
      <w:marRight w:val="0"/>
      <w:marTop w:val="0"/>
      <w:marBottom w:val="0"/>
      <w:divBdr>
        <w:top w:val="none" w:sz="0" w:space="0" w:color="auto"/>
        <w:left w:val="none" w:sz="0" w:space="0" w:color="auto"/>
        <w:bottom w:val="none" w:sz="0" w:space="0" w:color="auto"/>
        <w:right w:val="none" w:sz="0" w:space="0" w:color="auto"/>
      </w:divBdr>
    </w:div>
    <w:div w:id="1369334749">
      <w:bodyDiv w:val="1"/>
      <w:marLeft w:val="0"/>
      <w:marRight w:val="0"/>
      <w:marTop w:val="0"/>
      <w:marBottom w:val="0"/>
      <w:divBdr>
        <w:top w:val="none" w:sz="0" w:space="0" w:color="auto"/>
        <w:left w:val="none" w:sz="0" w:space="0" w:color="auto"/>
        <w:bottom w:val="none" w:sz="0" w:space="0" w:color="auto"/>
        <w:right w:val="none" w:sz="0" w:space="0" w:color="auto"/>
      </w:divBdr>
    </w:div>
    <w:div w:id="1443187281">
      <w:bodyDiv w:val="1"/>
      <w:marLeft w:val="0"/>
      <w:marRight w:val="0"/>
      <w:marTop w:val="0"/>
      <w:marBottom w:val="0"/>
      <w:divBdr>
        <w:top w:val="none" w:sz="0" w:space="0" w:color="auto"/>
        <w:left w:val="none" w:sz="0" w:space="0" w:color="auto"/>
        <w:bottom w:val="none" w:sz="0" w:space="0" w:color="auto"/>
        <w:right w:val="none" w:sz="0" w:space="0" w:color="auto"/>
      </w:divBdr>
    </w:div>
    <w:div w:id="1448507148">
      <w:bodyDiv w:val="1"/>
      <w:marLeft w:val="0"/>
      <w:marRight w:val="0"/>
      <w:marTop w:val="0"/>
      <w:marBottom w:val="0"/>
      <w:divBdr>
        <w:top w:val="none" w:sz="0" w:space="0" w:color="auto"/>
        <w:left w:val="none" w:sz="0" w:space="0" w:color="auto"/>
        <w:bottom w:val="none" w:sz="0" w:space="0" w:color="auto"/>
        <w:right w:val="none" w:sz="0" w:space="0" w:color="auto"/>
      </w:divBdr>
    </w:div>
    <w:div w:id="1490244626">
      <w:bodyDiv w:val="1"/>
      <w:marLeft w:val="0"/>
      <w:marRight w:val="0"/>
      <w:marTop w:val="0"/>
      <w:marBottom w:val="0"/>
      <w:divBdr>
        <w:top w:val="none" w:sz="0" w:space="0" w:color="auto"/>
        <w:left w:val="none" w:sz="0" w:space="0" w:color="auto"/>
        <w:bottom w:val="none" w:sz="0" w:space="0" w:color="auto"/>
        <w:right w:val="none" w:sz="0" w:space="0" w:color="auto"/>
      </w:divBdr>
      <w:divsChild>
        <w:div w:id="1848592945">
          <w:marLeft w:val="0"/>
          <w:marRight w:val="0"/>
          <w:marTop w:val="0"/>
          <w:marBottom w:val="0"/>
          <w:divBdr>
            <w:top w:val="none" w:sz="0" w:space="0" w:color="auto"/>
            <w:left w:val="none" w:sz="0" w:space="0" w:color="auto"/>
            <w:bottom w:val="none" w:sz="0" w:space="0" w:color="auto"/>
            <w:right w:val="none" w:sz="0" w:space="0" w:color="auto"/>
          </w:divBdr>
          <w:divsChild>
            <w:div w:id="1450582812">
              <w:marLeft w:val="0"/>
              <w:marRight w:val="0"/>
              <w:marTop w:val="0"/>
              <w:marBottom w:val="0"/>
              <w:divBdr>
                <w:top w:val="none" w:sz="0" w:space="0" w:color="auto"/>
                <w:left w:val="none" w:sz="0" w:space="0" w:color="auto"/>
                <w:bottom w:val="none" w:sz="0" w:space="0" w:color="auto"/>
                <w:right w:val="none" w:sz="0" w:space="0" w:color="auto"/>
              </w:divBdr>
              <w:divsChild>
                <w:div w:id="93093809">
                  <w:marLeft w:val="0"/>
                  <w:marRight w:val="0"/>
                  <w:marTop w:val="0"/>
                  <w:marBottom w:val="0"/>
                  <w:divBdr>
                    <w:top w:val="none" w:sz="0" w:space="0" w:color="auto"/>
                    <w:left w:val="none" w:sz="0" w:space="0" w:color="auto"/>
                    <w:bottom w:val="none" w:sz="0" w:space="0" w:color="auto"/>
                    <w:right w:val="none" w:sz="0" w:space="0" w:color="auto"/>
                  </w:divBdr>
                  <w:divsChild>
                    <w:div w:id="7030666">
                      <w:marLeft w:val="0"/>
                      <w:marRight w:val="0"/>
                      <w:marTop w:val="0"/>
                      <w:marBottom w:val="0"/>
                      <w:divBdr>
                        <w:top w:val="none" w:sz="0" w:space="0" w:color="auto"/>
                        <w:left w:val="none" w:sz="0" w:space="0" w:color="auto"/>
                        <w:bottom w:val="none" w:sz="0" w:space="0" w:color="auto"/>
                        <w:right w:val="none" w:sz="0" w:space="0" w:color="auto"/>
                      </w:divBdr>
                      <w:divsChild>
                        <w:div w:id="2003073032">
                          <w:marLeft w:val="0"/>
                          <w:marRight w:val="0"/>
                          <w:marTop w:val="0"/>
                          <w:marBottom w:val="0"/>
                          <w:divBdr>
                            <w:top w:val="none" w:sz="0" w:space="0" w:color="auto"/>
                            <w:left w:val="none" w:sz="0" w:space="0" w:color="auto"/>
                            <w:bottom w:val="none" w:sz="0" w:space="0" w:color="auto"/>
                            <w:right w:val="none" w:sz="0" w:space="0" w:color="auto"/>
                          </w:divBdr>
                          <w:divsChild>
                            <w:div w:id="1948805424">
                              <w:marLeft w:val="0"/>
                              <w:marRight w:val="0"/>
                              <w:marTop w:val="0"/>
                              <w:marBottom w:val="0"/>
                              <w:divBdr>
                                <w:top w:val="none" w:sz="0" w:space="0" w:color="auto"/>
                                <w:left w:val="none" w:sz="0" w:space="0" w:color="auto"/>
                                <w:bottom w:val="none" w:sz="0" w:space="0" w:color="auto"/>
                                <w:right w:val="none" w:sz="0" w:space="0" w:color="auto"/>
                              </w:divBdr>
                              <w:divsChild>
                                <w:div w:id="683671708">
                                  <w:marLeft w:val="0"/>
                                  <w:marRight w:val="0"/>
                                  <w:marTop w:val="0"/>
                                  <w:marBottom w:val="0"/>
                                  <w:divBdr>
                                    <w:top w:val="none" w:sz="0" w:space="0" w:color="auto"/>
                                    <w:left w:val="none" w:sz="0" w:space="0" w:color="auto"/>
                                    <w:bottom w:val="none" w:sz="0" w:space="0" w:color="auto"/>
                                    <w:right w:val="none" w:sz="0" w:space="0" w:color="auto"/>
                                  </w:divBdr>
                                  <w:divsChild>
                                    <w:div w:id="1063527394">
                                      <w:marLeft w:val="0"/>
                                      <w:marRight w:val="0"/>
                                      <w:marTop w:val="0"/>
                                      <w:marBottom w:val="0"/>
                                      <w:divBdr>
                                        <w:top w:val="none" w:sz="0" w:space="0" w:color="auto"/>
                                        <w:left w:val="none" w:sz="0" w:space="0" w:color="auto"/>
                                        <w:bottom w:val="none" w:sz="0" w:space="0" w:color="auto"/>
                                        <w:right w:val="none" w:sz="0" w:space="0" w:color="auto"/>
                                      </w:divBdr>
                                      <w:divsChild>
                                        <w:div w:id="6022238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600623">
          <w:marLeft w:val="0"/>
          <w:marRight w:val="0"/>
          <w:marTop w:val="0"/>
          <w:marBottom w:val="0"/>
          <w:divBdr>
            <w:top w:val="none" w:sz="0" w:space="0" w:color="auto"/>
            <w:left w:val="none" w:sz="0" w:space="0" w:color="auto"/>
            <w:bottom w:val="none" w:sz="0" w:space="0" w:color="auto"/>
            <w:right w:val="none" w:sz="0" w:space="0" w:color="auto"/>
          </w:divBdr>
          <w:divsChild>
            <w:div w:id="1941719924">
              <w:marLeft w:val="0"/>
              <w:marRight w:val="0"/>
              <w:marTop w:val="0"/>
              <w:marBottom w:val="0"/>
              <w:divBdr>
                <w:top w:val="none" w:sz="0" w:space="0" w:color="auto"/>
                <w:left w:val="none" w:sz="0" w:space="0" w:color="auto"/>
                <w:bottom w:val="none" w:sz="0" w:space="0" w:color="auto"/>
                <w:right w:val="none" w:sz="0" w:space="0" w:color="auto"/>
              </w:divBdr>
              <w:divsChild>
                <w:div w:id="2088069597">
                  <w:marLeft w:val="0"/>
                  <w:marRight w:val="0"/>
                  <w:marTop w:val="0"/>
                  <w:marBottom w:val="0"/>
                  <w:divBdr>
                    <w:top w:val="none" w:sz="0" w:space="0" w:color="auto"/>
                    <w:left w:val="none" w:sz="0" w:space="0" w:color="auto"/>
                    <w:bottom w:val="none" w:sz="0" w:space="0" w:color="auto"/>
                    <w:right w:val="none" w:sz="0" w:space="0" w:color="auto"/>
                  </w:divBdr>
                  <w:divsChild>
                    <w:div w:id="207497839">
                      <w:marLeft w:val="0"/>
                      <w:marRight w:val="0"/>
                      <w:marTop w:val="0"/>
                      <w:marBottom w:val="0"/>
                      <w:divBdr>
                        <w:top w:val="none" w:sz="0" w:space="0" w:color="auto"/>
                        <w:left w:val="none" w:sz="0" w:space="0" w:color="auto"/>
                        <w:bottom w:val="none" w:sz="0" w:space="0" w:color="auto"/>
                        <w:right w:val="none" w:sz="0" w:space="0" w:color="auto"/>
                      </w:divBdr>
                      <w:divsChild>
                        <w:div w:id="1792364194">
                          <w:marLeft w:val="0"/>
                          <w:marRight w:val="0"/>
                          <w:marTop w:val="0"/>
                          <w:marBottom w:val="0"/>
                          <w:divBdr>
                            <w:top w:val="none" w:sz="0" w:space="0" w:color="auto"/>
                            <w:left w:val="none" w:sz="0" w:space="0" w:color="auto"/>
                            <w:bottom w:val="none" w:sz="0" w:space="0" w:color="auto"/>
                            <w:right w:val="none" w:sz="0" w:space="0" w:color="auto"/>
                          </w:divBdr>
                          <w:divsChild>
                            <w:div w:id="1732996680">
                              <w:marLeft w:val="0"/>
                              <w:marRight w:val="0"/>
                              <w:marTop w:val="0"/>
                              <w:marBottom w:val="0"/>
                              <w:divBdr>
                                <w:top w:val="none" w:sz="0" w:space="0" w:color="auto"/>
                                <w:left w:val="none" w:sz="0" w:space="0" w:color="auto"/>
                                <w:bottom w:val="none" w:sz="0" w:space="0" w:color="auto"/>
                                <w:right w:val="none" w:sz="0" w:space="0" w:color="auto"/>
                              </w:divBdr>
                            </w:div>
                            <w:div w:id="1737319387">
                              <w:marLeft w:val="0"/>
                              <w:marRight w:val="0"/>
                              <w:marTop w:val="0"/>
                              <w:marBottom w:val="0"/>
                              <w:divBdr>
                                <w:top w:val="none" w:sz="0" w:space="0" w:color="auto"/>
                                <w:left w:val="none" w:sz="0" w:space="0" w:color="auto"/>
                                <w:bottom w:val="none" w:sz="0" w:space="0" w:color="auto"/>
                                <w:right w:val="none" w:sz="0" w:space="0" w:color="auto"/>
                              </w:divBdr>
                              <w:divsChild>
                                <w:div w:id="2016033539">
                                  <w:marLeft w:val="0"/>
                                  <w:marRight w:val="0"/>
                                  <w:marTop w:val="0"/>
                                  <w:marBottom w:val="0"/>
                                  <w:divBdr>
                                    <w:top w:val="none" w:sz="0" w:space="0" w:color="auto"/>
                                    <w:left w:val="none" w:sz="0" w:space="0" w:color="auto"/>
                                    <w:bottom w:val="none" w:sz="0" w:space="0" w:color="auto"/>
                                    <w:right w:val="none" w:sz="0" w:space="0" w:color="auto"/>
                                  </w:divBdr>
                                </w:div>
                                <w:div w:id="163595670">
                                  <w:marLeft w:val="0"/>
                                  <w:marRight w:val="0"/>
                                  <w:marTop w:val="0"/>
                                  <w:marBottom w:val="0"/>
                                  <w:divBdr>
                                    <w:top w:val="none" w:sz="0" w:space="0" w:color="auto"/>
                                    <w:left w:val="none" w:sz="0" w:space="0" w:color="auto"/>
                                    <w:bottom w:val="none" w:sz="0" w:space="0" w:color="auto"/>
                                    <w:right w:val="none" w:sz="0" w:space="0" w:color="auto"/>
                                  </w:divBdr>
                                </w:div>
                                <w:div w:id="595098562">
                                  <w:marLeft w:val="0"/>
                                  <w:marRight w:val="0"/>
                                  <w:marTop w:val="0"/>
                                  <w:marBottom w:val="0"/>
                                  <w:divBdr>
                                    <w:top w:val="none" w:sz="0" w:space="0" w:color="auto"/>
                                    <w:left w:val="none" w:sz="0" w:space="0" w:color="auto"/>
                                    <w:bottom w:val="none" w:sz="0" w:space="0" w:color="auto"/>
                                    <w:right w:val="none" w:sz="0" w:space="0" w:color="auto"/>
                                  </w:divBdr>
                                </w:div>
                                <w:div w:id="2129231406">
                                  <w:marLeft w:val="0"/>
                                  <w:marRight w:val="0"/>
                                  <w:marTop w:val="0"/>
                                  <w:marBottom w:val="0"/>
                                  <w:divBdr>
                                    <w:top w:val="none" w:sz="0" w:space="0" w:color="auto"/>
                                    <w:left w:val="none" w:sz="0" w:space="0" w:color="auto"/>
                                    <w:bottom w:val="none" w:sz="0" w:space="0" w:color="auto"/>
                                    <w:right w:val="none" w:sz="0" w:space="0" w:color="auto"/>
                                  </w:divBdr>
                                </w:div>
                              </w:divsChild>
                            </w:div>
                            <w:div w:id="498930732">
                              <w:marLeft w:val="0"/>
                              <w:marRight w:val="0"/>
                              <w:marTop w:val="0"/>
                              <w:marBottom w:val="0"/>
                              <w:divBdr>
                                <w:top w:val="none" w:sz="0" w:space="0" w:color="auto"/>
                                <w:left w:val="none" w:sz="0" w:space="0" w:color="auto"/>
                                <w:bottom w:val="none" w:sz="0" w:space="0" w:color="auto"/>
                                <w:right w:val="none" w:sz="0" w:space="0" w:color="auto"/>
                              </w:divBdr>
                              <w:divsChild>
                                <w:div w:id="24403059">
                                  <w:marLeft w:val="0"/>
                                  <w:marRight w:val="0"/>
                                  <w:marTop w:val="0"/>
                                  <w:marBottom w:val="0"/>
                                  <w:divBdr>
                                    <w:top w:val="none" w:sz="0" w:space="0" w:color="auto"/>
                                    <w:left w:val="none" w:sz="0" w:space="0" w:color="auto"/>
                                    <w:bottom w:val="none" w:sz="0" w:space="0" w:color="auto"/>
                                    <w:right w:val="none" w:sz="0" w:space="0" w:color="auto"/>
                                  </w:divBdr>
                                </w:div>
                                <w:div w:id="980891288">
                                  <w:marLeft w:val="0"/>
                                  <w:marRight w:val="0"/>
                                  <w:marTop w:val="0"/>
                                  <w:marBottom w:val="0"/>
                                  <w:divBdr>
                                    <w:top w:val="none" w:sz="0" w:space="0" w:color="auto"/>
                                    <w:left w:val="none" w:sz="0" w:space="0" w:color="auto"/>
                                    <w:bottom w:val="none" w:sz="0" w:space="0" w:color="auto"/>
                                    <w:right w:val="none" w:sz="0" w:space="0" w:color="auto"/>
                                  </w:divBdr>
                                </w:div>
                                <w:div w:id="187985217">
                                  <w:marLeft w:val="0"/>
                                  <w:marRight w:val="0"/>
                                  <w:marTop w:val="0"/>
                                  <w:marBottom w:val="0"/>
                                  <w:divBdr>
                                    <w:top w:val="none" w:sz="0" w:space="0" w:color="auto"/>
                                    <w:left w:val="none" w:sz="0" w:space="0" w:color="auto"/>
                                    <w:bottom w:val="none" w:sz="0" w:space="0" w:color="auto"/>
                                    <w:right w:val="none" w:sz="0" w:space="0" w:color="auto"/>
                                  </w:divBdr>
                                </w:div>
                                <w:div w:id="18605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286903">
      <w:bodyDiv w:val="1"/>
      <w:marLeft w:val="0"/>
      <w:marRight w:val="0"/>
      <w:marTop w:val="0"/>
      <w:marBottom w:val="0"/>
      <w:divBdr>
        <w:top w:val="none" w:sz="0" w:space="0" w:color="auto"/>
        <w:left w:val="none" w:sz="0" w:space="0" w:color="auto"/>
        <w:bottom w:val="none" w:sz="0" w:space="0" w:color="auto"/>
        <w:right w:val="none" w:sz="0" w:space="0" w:color="auto"/>
      </w:divBdr>
    </w:div>
    <w:div w:id="1587575919">
      <w:bodyDiv w:val="1"/>
      <w:marLeft w:val="0"/>
      <w:marRight w:val="0"/>
      <w:marTop w:val="0"/>
      <w:marBottom w:val="0"/>
      <w:divBdr>
        <w:top w:val="none" w:sz="0" w:space="0" w:color="auto"/>
        <w:left w:val="none" w:sz="0" w:space="0" w:color="auto"/>
        <w:bottom w:val="none" w:sz="0" w:space="0" w:color="auto"/>
        <w:right w:val="none" w:sz="0" w:space="0" w:color="auto"/>
      </w:divBdr>
    </w:div>
    <w:div w:id="1593320291">
      <w:bodyDiv w:val="1"/>
      <w:marLeft w:val="0"/>
      <w:marRight w:val="0"/>
      <w:marTop w:val="0"/>
      <w:marBottom w:val="0"/>
      <w:divBdr>
        <w:top w:val="none" w:sz="0" w:space="0" w:color="auto"/>
        <w:left w:val="none" w:sz="0" w:space="0" w:color="auto"/>
        <w:bottom w:val="none" w:sz="0" w:space="0" w:color="auto"/>
        <w:right w:val="none" w:sz="0" w:space="0" w:color="auto"/>
      </w:divBdr>
      <w:divsChild>
        <w:div w:id="1281381197">
          <w:marLeft w:val="0"/>
          <w:marRight w:val="0"/>
          <w:marTop w:val="150"/>
          <w:marBottom w:val="150"/>
          <w:divBdr>
            <w:top w:val="none" w:sz="0" w:space="0" w:color="auto"/>
            <w:left w:val="none" w:sz="0" w:space="0" w:color="auto"/>
            <w:bottom w:val="none" w:sz="0" w:space="0" w:color="auto"/>
            <w:right w:val="none" w:sz="0" w:space="0" w:color="auto"/>
          </w:divBdr>
        </w:div>
      </w:divsChild>
    </w:div>
    <w:div w:id="1979843993">
      <w:bodyDiv w:val="1"/>
      <w:marLeft w:val="0"/>
      <w:marRight w:val="0"/>
      <w:marTop w:val="0"/>
      <w:marBottom w:val="0"/>
      <w:divBdr>
        <w:top w:val="none" w:sz="0" w:space="0" w:color="auto"/>
        <w:left w:val="none" w:sz="0" w:space="0" w:color="auto"/>
        <w:bottom w:val="none" w:sz="0" w:space="0" w:color="auto"/>
        <w:right w:val="none" w:sz="0" w:space="0" w:color="auto"/>
      </w:divBdr>
    </w:div>
    <w:div w:id="2037152460">
      <w:bodyDiv w:val="1"/>
      <w:marLeft w:val="0"/>
      <w:marRight w:val="0"/>
      <w:marTop w:val="0"/>
      <w:marBottom w:val="0"/>
      <w:divBdr>
        <w:top w:val="none" w:sz="0" w:space="0" w:color="auto"/>
        <w:left w:val="none" w:sz="0" w:space="0" w:color="auto"/>
        <w:bottom w:val="none" w:sz="0" w:space="0" w:color="auto"/>
        <w:right w:val="none" w:sz="0" w:space="0" w:color="auto"/>
      </w:divBdr>
    </w:div>
    <w:div w:id="2112433832">
      <w:bodyDiv w:val="1"/>
      <w:marLeft w:val="0"/>
      <w:marRight w:val="0"/>
      <w:marTop w:val="0"/>
      <w:marBottom w:val="0"/>
      <w:divBdr>
        <w:top w:val="none" w:sz="0" w:space="0" w:color="auto"/>
        <w:left w:val="none" w:sz="0" w:space="0" w:color="auto"/>
        <w:bottom w:val="none" w:sz="0" w:space="0" w:color="auto"/>
        <w:right w:val="none" w:sz="0" w:space="0" w:color="auto"/>
      </w:divBdr>
      <w:divsChild>
        <w:div w:id="1474177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139C1-C013-49B3-814C-22AB938B5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810</Words>
  <Characters>4621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Ivan V.</cp:lastModifiedBy>
  <cp:revision>6</cp:revision>
  <cp:lastPrinted>2024-01-31T17:06:00Z</cp:lastPrinted>
  <dcterms:created xsi:type="dcterms:W3CDTF">2024-02-08T10:40:00Z</dcterms:created>
  <dcterms:modified xsi:type="dcterms:W3CDTF">2025-01-29T16:44:00Z</dcterms:modified>
</cp:coreProperties>
</file>