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FC86" w14:textId="77777777" w:rsidR="001952F6" w:rsidRDefault="001952F6" w:rsidP="009A56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14:paraId="0D166E89" w14:textId="77777777" w:rsidR="001952F6" w:rsidRPr="001952F6" w:rsidRDefault="001952F6" w:rsidP="001952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B26AF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sz w:val="28"/>
          <w:szCs w:val="28"/>
        </w:rPr>
        <w:instrText xml:space="preserve"> TOC \o "1-1" \u </w:instrText>
      </w:r>
      <w:r w:rsidRPr="001952F6">
        <w:rPr>
          <w:rFonts w:ascii="Times New Roman" w:hAnsi="Times New Roman" w:cs="Times New Roman"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Введение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_Toc137497306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3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B27C1CB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1 Теоретические аспекты управления качеством услуг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_Toc137497307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5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F4267C1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1.1 Понятие, сущность и виды услуг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_Toc137497308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5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1933D3E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1.2 Качество услуг: основные понятия, особенности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_Toc137497309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13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8A13D1A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1.3 Методы оценки качества услуг в управлении эксплуатацией нежилого фонда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_Toc137497310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19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CB1F685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2 Исследование особенностей качества услуг в ООО УК «ТРЦ Академический»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_Toc137497311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29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24B31A0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2.1 Организационно-управленческая характеристика организации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_Toc137497312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29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9BB6A6B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2.2 Анализ качества оказываемых услуг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_Toc137497313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39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5EE538E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3 Рекомендации по повышению качества оказываемых услуг ООО УК «ТРЦ Академический»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_Toc137497314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47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3084068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3.1 Проблемы качества услуг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_Toc137497315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47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E9BBD1B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3.2 Предложения по повышению качества оказываемых услуг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_Toc137497316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51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7B2A128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Заключение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_Toc137497317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57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ADD4809" w14:textId="77777777" w:rsidR="001952F6" w:rsidRPr="001952F6" w:rsidRDefault="001952F6" w:rsidP="001952F6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952F6">
        <w:rPr>
          <w:rFonts w:ascii="Times New Roman" w:hAnsi="Times New Roman" w:cs="Times New Roman"/>
          <w:noProof/>
          <w:sz w:val="28"/>
          <w:szCs w:val="28"/>
        </w:rPr>
        <w:t>Список использованных источников</w:t>
      </w:r>
      <w:r w:rsidRPr="001952F6">
        <w:rPr>
          <w:rFonts w:ascii="Times New Roman" w:hAnsi="Times New Roman" w:cs="Times New Roman"/>
          <w:noProof/>
          <w:sz w:val="28"/>
          <w:szCs w:val="28"/>
        </w:rPr>
        <w:tab/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952F6">
        <w:rPr>
          <w:rFonts w:ascii="Times New Roman" w:hAnsi="Times New Roman" w:cs="Times New Roman"/>
          <w:noProof/>
          <w:sz w:val="28"/>
          <w:szCs w:val="28"/>
        </w:rPr>
        <w:instrText xml:space="preserve"> PAGEREF _Toc137497318 \h </w:instrText>
      </w:r>
      <w:r w:rsidRPr="001952F6">
        <w:rPr>
          <w:rFonts w:ascii="Times New Roman" w:hAnsi="Times New Roman" w:cs="Times New Roman"/>
          <w:noProof/>
          <w:sz w:val="28"/>
          <w:szCs w:val="28"/>
        </w:rPr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1952F6">
        <w:rPr>
          <w:rFonts w:ascii="Times New Roman" w:hAnsi="Times New Roman" w:cs="Times New Roman"/>
          <w:noProof/>
          <w:sz w:val="28"/>
          <w:szCs w:val="28"/>
        </w:rPr>
        <w:t>58</w:t>
      </w:r>
      <w:r w:rsidRPr="001952F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214635" w14:textId="77777777" w:rsidR="001952F6" w:rsidRPr="001952F6" w:rsidRDefault="001952F6" w:rsidP="001952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2F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58F16ED" w14:textId="77777777" w:rsidR="00985EF8" w:rsidRDefault="00985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6F5A5E" w14:textId="77777777" w:rsidR="009A5679" w:rsidRPr="008A254F" w:rsidRDefault="009A5679" w:rsidP="008A254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137497306"/>
      <w:r w:rsidRPr="008A254F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14:paraId="53EA7A93" w14:textId="77777777" w:rsidR="00985EF8" w:rsidRDefault="00985EF8" w:rsidP="009A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D3C9B" w14:textId="77777777" w:rsidR="00985EF8" w:rsidRDefault="009672FA" w:rsidP="009A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F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Pr="009672FA">
        <w:rPr>
          <w:rFonts w:ascii="Times New Roman" w:hAnsi="Times New Roman" w:cs="Times New Roman"/>
          <w:sz w:val="28"/>
          <w:szCs w:val="28"/>
        </w:rPr>
        <w:t xml:space="preserve"> условиях предприятиям сферы услуг для обеспечения выживания и успешного развития в долгосрочной перспективе необходимо совершенствовать механизмы формирования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Pr="009672FA">
        <w:rPr>
          <w:rFonts w:ascii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9672FA">
        <w:rPr>
          <w:rFonts w:ascii="Times New Roman" w:hAnsi="Times New Roman" w:cs="Times New Roman"/>
          <w:sz w:val="28"/>
          <w:szCs w:val="28"/>
        </w:rPr>
        <w:t xml:space="preserve"> предоставляет возможности завоевания и поддержки желаемой рыночной позиции на целевых рынках и обеспечивает необходимый уровень дохода и прибыли.</w:t>
      </w:r>
    </w:p>
    <w:p w14:paraId="2ABAF308" w14:textId="77777777" w:rsidR="00985EF8" w:rsidRDefault="007D0825" w:rsidP="009A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управления нежилым фондом</w:t>
      </w:r>
      <w:r w:rsidR="00BB13AD" w:rsidRPr="00BB13AD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BB13AD" w:rsidRPr="00BB13AD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="00BB13AD" w:rsidRPr="00BB13AD">
        <w:rPr>
          <w:rFonts w:ascii="Times New Roman" w:hAnsi="Times New Roman" w:cs="Times New Roman"/>
          <w:sz w:val="28"/>
          <w:szCs w:val="28"/>
        </w:rPr>
        <w:t xml:space="preserve"> как экономическую систему, поскольку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BB13AD" w:rsidRPr="00BB13AD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13AD" w:rsidRPr="00BB13AD">
        <w:rPr>
          <w:rFonts w:ascii="Times New Roman" w:hAnsi="Times New Roman" w:cs="Times New Roman"/>
          <w:sz w:val="28"/>
          <w:szCs w:val="28"/>
        </w:rPr>
        <w:t xml:space="preserve"> совокупностью ресурсов и экономических субъектов, образующих социально-экономическую структуру, взаимосвязанных и взаимодействующих между собой в рамках определенной среды.</w:t>
      </w:r>
    </w:p>
    <w:p w14:paraId="610A42E2" w14:textId="77777777" w:rsidR="00985EF8" w:rsidRDefault="00066F80" w:rsidP="009A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</w:t>
      </w:r>
      <w:r w:rsidR="00BB13AD" w:rsidRPr="00BB13AD">
        <w:rPr>
          <w:rFonts w:ascii="Times New Roman" w:hAnsi="Times New Roman" w:cs="Times New Roman"/>
          <w:sz w:val="28"/>
          <w:szCs w:val="28"/>
        </w:rPr>
        <w:t xml:space="preserve">вобода выбора способа </w:t>
      </w:r>
      <w:r>
        <w:rPr>
          <w:rFonts w:ascii="Times New Roman" w:hAnsi="Times New Roman" w:cs="Times New Roman"/>
          <w:sz w:val="28"/>
          <w:szCs w:val="28"/>
        </w:rPr>
        <w:t>управления эксплуатацией зданиями</w:t>
      </w:r>
      <w:r w:rsidR="00BB13AD" w:rsidRPr="00BB13AD">
        <w:rPr>
          <w:rFonts w:ascii="Times New Roman" w:hAnsi="Times New Roman" w:cs="Times New Roman"/>
          <w:sz w:val="28"/>
          <w:szCs w:val="28"/>
        </w:rPr>
        <w:t xml:space="preserve"> привела к появлению различных механизмов управления </w:t>
      </w:r>
      <w:r w:rsidR="00B854AA">
        <w:rPr>
          <w:rFonts w:ascii="Times New Roman" w:hAnsi="Times New Roman" w:cs="Times New Roman"/>
          <w:sz w:val="28"/>
          <w:szCs w:val="28"/>
        </w:rPr>
        <w:t>нежилым</w:t>
      </w:r>
      <w:r w:rsidR="00BB13AD" w:rsidRPr="00BB13AD">
        <w:rPr>
          <w:rFonts w:ascii="Times New Roman" w:hAnsi="Times New Roman" w:cs="Times New Roman"/>
          <w:sz w:val="28"/>
          <w:szCs w:val="28"/>
        </w:rPr>
        <w:t xml:space="preserve"> фондом. </w:t>
      </w:r>
      <w:r w:rsidR="003715E4">
        <w:rPr>
          <w:rFonts w:ascii="Times New Roman" w:hAnsi="Times New Roman" w:cs="Times New Roman"/>
          <w:sz w:val="28"/>
          <w:szCs w:val="28"/>
        </w:rPr>
        <w:t>Эти м</w:t>
      </w:r>
      <w:r w:rsidR="00BB13AD" w:rsidRPr="00BB13AD">
        <w:rPr>
          <w:rFonts w:ascii="Times New Roman" w:hAnsi="Times New Roman" w:cs="Times New Roman"/>
          <w:sz w:val="28"/>
          <w:szCs w:val="28"/>
        </w:rPr>
        <w:t xml:space="preserve">еханизмы отличаются распределением функций собственника </w:t>
      </w:r>
      <w:r w:rsidR="003715E4">
        <w:rPr>
          <w:rFonts w:ascii="Times New Roman" w:hAnsi="Times New Roman" w:cs="Times New Roman"/>
          <w:sz w:val="28"/>
          <w:szCs w:val="28"/>
        </w:rPr>
        <w:t>нежилого</w:t>
      </w:r>
      <w:r w:rsidR="00BB13AD" w:rsidRPr="00BB13AD">
        <w:rPr>
          <w:rFonts w:ascii="Times New Roman" w:hAnsi="Times New Roman" w:cs="Times New Roman"/>
          <w:sz w:val="28"/>
          <w:szCs w:val="28"/>
        </w:rPr>
        <w:t xml:space="preserve"> фонда, функций управляющей организации </w:t>
      </w:r>
      <w:r w:rsidR="003715E4">
        <w:rPr>
          <w:rFonts w:ascii="Times New Roman" w:hAnsi="Times New Roman" w:cs="Times New Roman"/>
          <w:sz w:val="28"/>
          <w:szCs w:val="28"/>
        </w:rPr>
        <w:t>и функций подрядных организаций, как и в целом в ЖКХ.</w:t>
      </w:r>
    </w:p>
    <w:p w14:paraId="61B4D528" w14:textId="77777777" w:rsidR="00985EF8" w:rsidRDefault="00BB13AD" w:rsidP="009A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D">
        <w:rPr>
          <w:rFonts w:ascii="Times New Roman" w:hAnsi="Times New Roman" w:cs="Times New Roman"/>
          <w:sz w:val="28"/>
          <w:szCs w:val="28"/>
        </w:rPr>
        <w:t>В современных экономических условиях задачи совершенствования применяемых организационных механизмов</w:t>
      </w:r>
      <w:r w:rsidR="003715E4">
        <w:rPr>
          <w:rFonts w:ascii="Times New Roman" w:hAnsi="Times New Roman" w:cs="Times New Roman"/>
          <w:sz w:val="28"/>
          <w:szCs w:val="28"/>
        </w:rPr>
        <w:t xml:space="preserve"> качества и моделей управления </w:t>
      </w:r>
      <w:r w:rsidRPr="00BB13AD">
        <w:rPr>
          <w:rFonts w:ascii="Times New Roman" w:hAnsi="Times New Roman" w:cs="Times New Roman"/>
          <w:sz w:val="28"/>
          <w:szCs w:val="28"/>
        </w:rPr>
        <w:t>коммунальным хозяйством являются</w:t>
      </w:r>
      <w:r w:rsidR="00793F71">
        <w:rPr>
          <w:rFonts w:ascii="Times New Roman" w:hAnsi="Times New Roman" w:cs="Times New Roman"/>
          <w:sz w:val="28"/>
          <w:szCs w:val="28"/>
        </w:rPr>
        <w:t xml:space="preserve"> очень важным вопросом, что подчеркивает</w:t>
      </w:r>
      <w:r w:rsidRPr="00BB13AD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793F71">
        <w:rPr>
          <w:rFonts w:ascii="Times New Roman" w:hAnsi="Times New Roman" w:cs="Times New Roman"/>
          <w:sz w:val="28"/>
          <w:szCs w:val="28"/>
        </w:rPr>
        <w:t>ость исследования</w:t>
      </w:r>
      <w:r w:rsidRPr="00BB13AD">
        <w:rPr>
          <w:rFonts w:ascii="Times New Roman" w:hAnsi="Times New Roman" w:cs="Times New Roman"/>
          <w:sz w:val="28"/>
          <w:szCs w:val="28"/>
        </w:rPr>
        <w:t>.</w:t>
      </w:r>
    </w:p>
    <w:sectPr w:rsidR="00985EF8" w:rsidSect="00985EF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0656" w14:textId="77777777" w:rsidR="00DA4ACE" w:rsidRDefault="00DA4ACE" w:rsidP="00985EF8">
      <w:pPr>
        <w:spacing w:after="0" w:line="240" w:lineRule="auto"/>
      </w:pPr>
      <w:r>
        <w:separator/>
      </w:r>
    </w:p>
  </w:endnote>
  <w:endnote w:type="continuationSeparator" w:id="0">
    <w:p w14:paraId="38333F6D" w14:textId="77777777" w:rsidR="00DA4ACE" w:rsidRDefault="00DA4ACE" w:rsidP="009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332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ED751B" w14:textId="77777777" w:rsidR="000957B9" w:rsidRPr="00985EF8" w:rsidRDefault="000957B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5E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5E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5E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370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85E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5C9D" w14:textId="77777777" w:rsidR="00DA4ACE" w:rsidRDefault="00DA4ACE" w:rsidP="00985EF8">
      <w:pPr>
        <w:spacing w:after="0" w:line="240" w:lineRule="auto"/>
      </w:pPr>
      <w:r>
        <w:separator/>
      </w:r>
    </w:p>
  </w:footnote>
  <w:footnote w:type="continuationSeparator" w:id="0">
    <w:p w14:paraId="47091E7D" w14:textId="77777777" w:rsidR="00DA4ACE" w:rsidRDefault="00DA4ACE" w:rsidP="009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CF8"/>
    <w:multiLevelType w:val="hybridMultilevel"/>
    <w:tmpl w:val="D974D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E1E9B"/>
    <w:multiLevelType w:val="multilevel"/>
    <w:tmpl w:val="012408CA"/>
    <w:lvl w:ilvl="0">
      <w:start w:val="4"/>
      <w:numFmt w:val="decimal"/>
      <w:lvlText w:val="%1"/>
      <w:lvlJc w:val="left"/>
      <w:pPr>
        <w:ind w:left="107" w:hanging="3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35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86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76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2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7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53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78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04" w:hanging="861"/>
      </w:pPr>
      <w:rPr>
        <w:rFonts w:hint="default"/>
        <w:lang w:val="ru-RU" w:eastAsia="en-US" w:bidi="ar-SA"/>
      </w:rPr>
    </w:lvl>
  </w:abstractNum>
  <w:abstractNum w:abstractNumId="2" w15:restartNumberingAfterBreak="0">
    <w:nsid w:val="165A3300"/>
    <w:multiLevelType w:val="hybridMultilevel"/>
    <w:tmpl w:val="A8A66AE4"/>
    <w:lvl w:ilvl="0" w:tplc="108051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B03D6"/>
    <w:multiLevelType w:val="hybridMultilevel"/>
    <w:tmpl w:val="C87CF8DA"/>
    <w:lvl w:ilvl="0" w:tplc="108051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29064C"/>
    <w:multiLevelType w:val="hybridMultilevel"/>
    <w:tmpl w:val="8B7EDCD8"/>
    <w:lvl w:ilvl="0" w:tplc="108051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207D5C"/>
    <w:multiLevelType w:val="hybridMultilevel"/>
    <w:tmpl w:val="1C74F8E2"/>
    <w:lvl w:ilvl="0" w:tplc="108051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561614"/>
    <w:multiLevelType w:val="hybridMultilevel"/>
    <w:tmpl w:val="6A8C0E2E"/>
    <w:lvl w:ilvl="0" w:tplc="108051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BF0D7D"/>
    <w:multiLevelType w:val="hybridMultilevel"/>
    <w:tmpl w:val="A6429F06"/>
    <w:lvl w:ilvl="0" w:tplc="108051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79"/>
    <w:rsid w:val="00020BB4"/>
    <w:rsid w:val="00031F68"/>
    <w:rsid w:val="00040ACF"/>
    <w:rsid w:val="000555EB"/>
    <w:rsid w:val="00062462"/>
    <w:rsid w:val="00066F80"/>
    <w:rsid w:val="00072628"/>
    <w:rsid w:val="00093AFD"/>
    <w:rsid w:val="000957B9"/>
    <w:rsid w:val="000C104E"/>
    <w:rsid w:val="000D5DB8"/>
    <w:rsid w:val="00100F48"/>
    <w:rsid w:val="00131254"/>
    <w:rsid w:val="00156E63"/>
    <w:rsid w:val="001952F6"/>
    <w:rsid w:val="001958F3"/>
    <w:rsid w:val="001A3DE8"/>
    <w:rsid w:val="001C209E"/>
    <w:rsid w:val="001E5014"/>
    <w:rsid w:val="001E58E5"/>
    <w:rsid w:val="001E71BC"/>
    <w:rsid w:val="001E7275"/>
    <w:rsid w:val="001E7D09"/>
    <w:rsid w:val="00231529"/>
    <w:rsid w:val="0024165D"/>
    <w:rsid w:val="00280762"/>
    <w:rsid w:val="002A2C97"/>
    <w:rsid w:val="002C0D02"/>
    <w:rsid w:val="002E2668"/>
    <w:rsid w:val="003039A1"/>
    <w:rsid w:val="003068E9"/>
    <w:rsid w:val="003134B7"/>
    <w:rsid w:val="00344CE1"/>
    <w:rsid w:val="003715E4"/>
    <w:rsid w:val="003715ED"/>
    <w:rsid w:val="00381BB0"/>
    <w:rsid w:val="003929BE"/>
    <w:rsid w:val="00400A18"/>
    <w:rsid w:val="00403457"/>
    <w:rsid w:val="00406DC2"/>
    <w:rsid w:val="0041012A"/>
    <w:rsid w:val="004763D0"/>
    <w:rsid w:val="004A2F74"/>
    <w:rsid w:val="004F3C29"/>
    <w:rsid w:val="00504CF3"/>
    <w:rsid w:val="00542A6B"/>
    <w:rsid w:val="005538A5"/>
    <w:rsid w:val="00586D80"/>
    <w:rsid w:val="005A72BB"/>
    <w:rsid w:val="005C61B7"/>
    <w:rsid w:val="005D5986"/>
    <w:rsid w:val="005F4099"/>
    <w:rsid w:val="0062082F"/>
    <w:rsid w:val="006D1216"/>
    <w:rsid w:val="006D7389"/>
    <w:rsid w:val="006E330B"/>
    <w:rsid w:val="0070758F"/>
    <w:rsid w:val="00773819"/>
    <w:rsid w:val="00775A22"/>
    <w:rsid w:val="00793F71"/>
    <w:rsid w:val="007B6F51"/>
    <w:rsid w:val="007C1CD2"/>
    <w:rsid w:val="007C51BD"/>
    <w:rsid w:val="007D0825"/>
    <w:rsid w:val="007D5AC5"/>
    <w:rsid w:val="007E6408"/>
    <w:rsid w:val="00830E8F"/>
    <w:rsid w:val="00852F81"/>
    <w:rsid w:val="008A254F"/>
    <w:rsid w:val="008A7374"/>
    <w:rsid w:val="008B2668"/>
    <w:rsid w:val="009174CE"/>
    <w:rsid w:val="00943D28"/>
    <w:rsid w:val="00950618"/>
    <w:rsid w:val="00956FAF"/>
    <w:rsid w:val="00965150"/>
    <w:rsid w:val="009672FA"/>
    <w:rsid w:val="00985EF8"/>
    <w:rsid w:val="009A5679"/>
    <w:rsid w:val="009A6B2C"/>
    <w:rsid w:val="009F6F27"/>
    <w:rsid w:val="00A14883"/>
    <w:rsid w:val="00A22F95"/>
    <w:rsid w:val="00A33705"/>
    <w:rsid w:val="00A937F6"/>
    <w:rsid w:val="00AA5564"/>
    <w:rsid w:val="00AA6933"/>
    <w:rsid w:val="00AD2B59"/>
    <w:rsid w:val="00AD7E8F"/>
    <w:rsid w:val="00AE6681"/>
    <w:rsid w:val="00B13349"/>
    <w:rsid w:val="00B37C25"/>
    <w:rsid w:val="00B54AFC"/>
    <w:rsid w:val="00B854AA"/>
    <w:rsid w:val="00B91B0B"/>
    <w:rsid w:val="00BA48B9"/>
    <w:rsid w:val="00BB13AD"/>
    <w:rsid w:val="00BB67C9"/>
    <w:rsid w:val="00BC022F"/>
    <w:rsid w:val="00BE030C"/>
    <w:rsid w:val="00C103EF"/>
    <w:rsid w:val="00C13694"/>
    <w:rsid w:val="00C14DF2"/>
    <w:rsid w:val="00C33058"/>
    <w:rsid w:val="00C5300C"/>
    <w:rsid w:val="00C851CE"/>
    <w:rsid w:val="00C9676A"/>
    <w:rsid w:val="00CA73D4"/>
    <w:rsid w:val="00CB0D9F"/>
    <w:rsid w:val="00CD1FDC"/>
    <w:rsid w:val="00CD2FDF"/>
    <w:rsid w:val="00CD586F"/>
    <w:rsid w:val="00CD5CBC"/>
    <w:rsid w:val="00CE21B9"/>
    <w:rsid w:val="00CE3C61"/>
    <w:rsid w:val="00D06E10"/>
    <w:rsid w:val="00D25820"/>
    <w:rsid w:val="00D53857"/>
    <w:rsid w:val="00D570E8"/>
    <w:rsid w:val="00D674B4"/>
    <w:rsid w:val="00DA4ACE"/>
    <w:rsid w:val="00DD346F"/>
    <w:rsid w:val="00DE5467"/>
    <w:rsid w:val="00E2403B"/>
    <w:rsid w:val="00E52379"/>
    <w:rsid w:val="00E622B8"/>
    <w:rsid w:val="00E6416E"/>
    <w:rsid w:val="00E654BE"/>
    <w:rsid w:val="00E92DD0"/>
    <w:rsid w:val="00EA50CF"/>
    <w:rsid w:val="00EA7CB0"/>
    <w:rsid w:val="00F051C0"/>
    <w:rsid w:val="00F113E6"/>
    <w:rsid w:val="00F64AA9"/>
    <w:rsid w:val="00F70A59"/>
    <w:rsid w:val="00F7320D"/>
    <w:rsid w:val="00F92CB5"/>
    <w:rsid w:val="00F9495F"/>
    <w:rsid w:val="00FA5805"/>
    <w:rsid w:val="00FA6E7D"/>
    <w:rsid w:val="00FC0D88"/>
    <w:rsid w:val="00FC6965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BBD1"/>
  <w15:docId w15:val="{1DC0E292-5A9D-46E8-89B1-BE325FD7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5EF8"/>
  </w:style>
  <w:style w:type="paragraph" w:styleId="a5">
    <w:name w:val="footer"/>
    <w:basedOn w:val="a"/>
    <w:link w:val="a6"/>
    <w:uiPriority w:val="99"/>
    <w:unhideWhenUsed/>
    <w:rsid w:val="0098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EF8"/>
  </w:style>
  <w:style w:type="paragraph" w:styleId="a7">
    <w:name w:val="List Paragraph"/>
    <w:basedOn w:val="a"/>
    <w:uiPriority w:val="34"/>
    <w:qFormat/>
    <w:rsid w:val="00985EF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8A254F"/>
    <w:pPr>
      <w:widowControl w:val="0"/>
      <w:autoSpaceDE w:val="0"/>
      <w:autoSpaceDN w:val="0"/>
      <w:spacing w:after="0" w:line="240" w:lineRule="auto"/>
      <w:ind w:left="167" w:firstLine="707"/>
      <w:jc w:val="both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a9">
    <w:name w:val="Основной текст Знак"/>
    <w:basedOn w:val="a0"/>
    <w:link w:val="a8"/>
    <w:uiPriority w:val="1"/>
    <w:rsid w:val="008A254F"/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10">
    <w:name w:val="Заголовок 1 Знак"/>
    <w:basedOn w:val="a0"/>
    <w:link w:val="1"/>
    <w:uiPriority w:val="9"/>
    <w:rsid w:val="008A2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C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CD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A6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D5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1952F6"/>
    <w:pPr>
      <w:spacing w:after="100"/>
    </w:pPr>
  </w:style>
  <w:style w:type="table" w:styleId="ac">
    <w:name w:val="Table Grid"/>
    <w:basedOn w:val="a1"/>
    <w:uiPriority w:val="59"/>
    <w:rsid w:val="0009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CD2FD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D2FD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CD2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9C50-DCE6-432B-A572-00D772FB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7</cp:revision>
  <dcterms:created xsi:type="dcterms:W3CDTF">2023-05-22T12:29:00Z</dcterms:created>
  <dcterms:modified xsi:type="dcterms:W3CDTF">2025-01-28T06:45:00Z</dcterms:modified>
</cp:coreProperties>
</file>