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631D" w14:textId="77777777" w:rsidR="00960B64" w:rsidRDefault="00960B64">
      <w:pPr>
        <w:pStyle w:val="a3"/>
        <w:spacing w:before="4"/>
        <w:ind w:left="0" w:firstLine="0"/>
        <w:jc w:val="left"/>
        <w:rPr>
          <w:sz w:val="17"/>
        </w:rPr>
      </w:pPr>
    </w:p>
    <w:p w14:paraId="6A47A36E" w14:textId="77777777" w:rsidR="00960B64" w:rsidRDefault="00545183">
      <w:pPr>
        <w:pStyle w:val="a3"/>
        <w:spacing w:before="72"/>
        <w:ind w:left="-1" w:right="4" w:firstLine="0"/>
        <w:jc w:val="center"/>
      </w:pPr>
      <w:r>
        <w:rPr>
          <w:spacing w:val="-2"/>
        </w:rPr>
        <w:t>СОДЕРЖАНИЕ</w:t>
      </w:r>
    </w:p>
    <w:p w14:paraId="5955A48D" w14:textId="77777777" w:rsidR="00960B64" w:rsidRDefault="00545183">
      <w:pPr>
        <w:pStyle w:val="a3"/>
        <w:tabs>
          <w:tab w:val="left" w:leader="dot" w:pos="9326"/>
        </w:tabs>
        <w:spacing w:before="182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45969D26" w14:textId="77777777" w:rsidR="00960B64" w:rsidRDefault="00545183">
      <w:pPr>
        <w:pStyle w:val="a3"/>
        <w:tabs>
          <w:tab w:val="left" w:leader="dot" w:pos="9186"/>
        </w:tabs>
        <w:spacing w:before="322"/>
        <w:ind w:left="0" w:right="28" w:firstLine="0"/>
        <w:jc w:val="center"/>
      </w:pPr>
      <w:r>
        <w:rPr>
          <w:spacing w:val="-4"/>
        </w:rPr>
        <w:t>ГЛАВА</w:t>
      </w:r>
      <w:r>
        <w:rPr>
          <w:spacing w:val="-12"/>
        </w:rPr>
        <w:t xml:space="preserve"> </w:t>
      </w:r>
      <w:r>
        <w:rPr>
          <w:spacing w:val="-4"/>
        </w:rPr>
        <w:t>1. ОРГАНИЗАЦИЯ</w:t>
      </w:r>
      <w:r>
        <w:rPr>
          <w:spacing w:val="-5"/>
        </w:rPr>
        <w:t xml:space="preserve"> </w:t>
      </w:r>
      <w:r>
        <w:rPr>
          <w:spacing w:val="-4"/>
        </w:rPr>
        <w:t>СЛУЖБЫ</w:t>
      </w:r>
      <w:r>
        <w:rPr>
          <w:spacing w:val="-5"/>
        </w:rPr>
        <w:t xml:space="preserve"> </w:t>
      </w:r>
      <w:r>
        <w:rPr>
          <w:spacing w:val="-4"/>
        </w:rPr>
        <w:t>СУДЕБНЫХ</w:t>
      </w:r>
      <w:r>
        <w:rPr>
          <w:spacing w:val="-1"/>
        </w:rPr>
        <w:t xml:space="preserve"> </w:t>
      </w:r>
      <w:r>
        <w:rPr>
          <w:spacing w:val="-4"/>
        </w:rPr>
        <w:t>ПРИСТАВОВ</w:t>
      </w:r>
      <w:r>
        <w:tab/>
      </w:r>
      <w:r>
        <w:rPr>
          <w:spacing w:val="-10"/>
        </w:rPr>
        <w:t>6</w:t>
      </w:r>
    </w:p>
    <w:p w14:paraId="3E17922C" w14:textId="77777777" w:rsidR="00960B64" w:rsidRDefault="00545183">
      <w:pPr>
        <w:pStyle w:val="a4"/>
        <w:numPr>
          <w:ilvl w:val="1"/>
          <w:numId w:val="23"/>
        </w:numPr>
        <w:tabs>
          <w:tab w:val="left" w:pos="562"/>
          <w:tab w:val="left" w:leader="dot" w:pos="9342"/>
        </w:tabs>
        <w:spacing w:before="321"/>
        <w:ind w:left="562" w:hanging="422"/>
        <w:rPr>
          <w:sz w:val="28"/>
        </w:rPr>
      </w:pP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0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приставов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294F73E2" w14:textId="77777777" w:rsidR="00960B64" w:rsidRDefault="00545183">
      <w:pPr>
        <w:pStyle w:val="a4"/>
        <w:numPr>
          <w:ilvl w:val="1"/>
          <w:numId w:val="23"/>
        </w:numPr>
        <w:tabs>
          <w:tab w:val="left" w:pos="562"/>
          <w:tab w:val="left" w:leader="dot" w:pos="9354"/>
        </w:tabs>
        <w:spacing w:before="158"/>
        <w:ind w:left="562" w:hanging="422"/>
        <w:rPr>
          <w:sz w:val="28"/>
        </w:rPr>
      </w:pPr>
      <w:r>
        <w:rPr>
          <w:sz w:val="28"/>
        </w:rPr>
        <w:t>Задачи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8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приставов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14:paraId="681D6D08" w14:textId="77777777" w:rsidR="00960B64" w:rsidRDefault="00545183">
      <w:pPr>
        <w:pStyle w:val="a4"/>
        <w:numPr>
          <w:ilvl w:val="1"/>
          <w:numId w:val="23"/>
        </w:numPr>
        <w:tabs>
          <w:tab w:val="left" w:pos="562"/>
          <w:tab w:val="left" w:leader="dot" w:pos="9211"/>
        </w:tabs>
        <w:spacing w:before="163"/>
        <w:ind w:left="562" w:hanging="422"/>
        <w:rPr>
          <w:sz w:val="28"/>
        </w:rPr>
      </w:pPr>
      <w:r>
        <w:rPr>
          <w:spacing w:val="-2"/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судебных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приставов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14:paraId="4BECB422" w14:textId="77777777" w:rsidR="00960B64" w:rsidRDefault="00545183">
      <w:pPr>
        <w:pStyle w:val="a3"/>
        <w:tabs>
          <w:tab w:val="left" w:leader="dot" w:pos="9215"/>
        </w:tabs>
        <w:spacing w:before="322" w:line="360" w:lineRule="auto"/>
        <w:ind w:right="138" w:firstLine="0"/>
      </w:pPr>
      <w:r>
        <w:t xml:space="preserve">ГЛАВА 2. НАПРАВЛЕНИЯ РАЗВИТИЯ СЛУЖБЫ СУДЕБНЫХ ПРИСТАВОВ, ИХ ВЗАИМОДЕЙСТВИЕ С ГРАЖДАНАМИ И ДРУГИМИ </w:t>
      </w:r>
      <w:r>
        <w:rPr>
          <w:spacing w:val="-7"/>
        </w:rPr>
        <w:t>ПРАВООХРАНИТЕЛЬНЫМИ</w:t>
      </w:r>
      <w:r>
        <w:rPr>
          <w:spacing w:val="9"/>
        </w:rPr>
        <w:t xml:space="preserve"> </w:t>
      </w:r>
      <w:r>
        <w:rPr>
          <w:spacing w:val="-2"/>
        </w:rPr>
        <w:t>ОРГАНАМИ</w:t>
      </w:r>
      <w:r>
        <w:tab/>
      </w:r>
      <w:r>
        <w:rPr>
          <w:spacing w:val="-5"/>
        </w:rPr>
        <w:t>25</w:t>
      </w:r>
    </w:p>
    <w:p w14:paraId="52C7493A" w14:textId="77777777" w:rsidR="00960B64" w:rsidRDefault="00545183">
      <w:pPr>
        <w:pStyle w:val="a4"/>
        <w:numPr>
          <w:ilvl w:val="1"/>
          <w:numId w:val="22"/>
        </w:numPr>
        <w:tabs>
          <w:tab w:val="left" w:pos="639"/>
          <w:tab w:val="left" w:leader="dot" w:pos="9211"/>
        </w:tabs>
        <w:spacing w:before="160" w:line="362" w:lineRule="auto"/>
        <w:ind w:right="144" w:firstLine="0"/>
        <w:rPr>
          <w:sz w:val="28"/>
        </w:rPr>
      </w:pPr>
      <w:r>
        <w:rPr>
          <w:sz w:val="28"/>
        </w:rPr>
        <w:t>Актуальные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судебных </w:t>
      </w:r>
      <w:r>
        <w:rPr>
          <w:spacing w:val="-2"/>
          <w:sz w:val="28"/>
        </w:rPr>
        <w:t>приставов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гражданами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информационных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систем</w:t>
      </w:r>
      <w:r>
        <w:rPr>
          <w:sz w:val="28"/>
        </w:rPr>
        <w:tab/>
      </w:r>
      <w:r>
        <w:rPr>
          <w:spacing w:val="-5"/>
          <w:sz w:val="28"/>
        </w:rPr>
        <w:t>25</w:t>
      </w:r>
    </w:p>
    <w:p w14:paraId="42511DD9" w14:textId="77777777" w:rsidR="00960B64" w:rsidRDefault="00545183">
      <w:pPr>
        <w:pStyle w:val="a4"/>
        <w:numPr>
          <w:ilvl w:val="1"/>
          <w:numId w:val="22"/>
        </w:numPr>
        <w:tabs>
          <w:tab w:val="left" w:pos="933"/>
          <w:tab w:val="left" w:pos="3317"/>
          <w:tab w:val="left" w:leader="dot" w:pos="9210"/>
        </w:tabs>
        <w:spacing w:before="156" w:line="357" w:lineRule="auto"/>
        <w:ind w:right="145" w:firstLine="0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proofErr w:type="gramStart"/>
      <w:r>
        <w:rPr>
          <w:sz w:val="28"/>
        </w:rPr>
        <w:t>службы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судебных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приставов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правоохранительными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органами</w:t>
      </w:r>
      <w:r>
        <w:rPr>
          <w:sz w:val="28"/>
        </w:rPr>
        <w:tab/>
      </w:r>
      <w:r>
        <w:rPr>
          <w:spacing w:val="-5"/>
          <w:sz w:val="28"/>
        </w:rPr>
        <w:t>30</w:t>
      </w:r>
    </w:p>
    <w:p w14:paraId="3CF2D743" w14:textId="77777777" w:rsidR="00960B64" w:rsidRDefault="00545183">
      <w:pPr>
        <w:pStyle w:val="a4"/>
        <w:numPr>
          <w:ilvl w:val="1"/>
          <w:numId w:val="22"/>
        </w:numPr>
        <w:tabs>
          <w:tab w:val="left" w:pos="657"/>
          <w:tab w:val="left" w:leader="dot" w:pos="9173"/>
        </w:tabs>
        <w:spacing w:before="163" w:line="362" w:lineRule="auto"/>
        <w:ind w:right="147" w:firstLine="0"/>
        <w:rPr>
          <w:sz w:val="28"/>
        </w:rPr>
      </w:pPr>
      <w:r>
        <w:rPr>
          <w:sz w:val="28"/>
        </w:rPr>
        <w:t>Перспективные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приставов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6"/>
          <w:sz w:val="28"/>
        </w:rPr>
        <w:t>39</w:t>
      </w:r>
    </w:p>
    <w:p w14:paraId="4B38FF7A" w14:textId="77777777" w:rsidR="00960B64" w:rsidRDefault="00545183">
      <w:pPr>
        <w:pStyle w:val="a3"/>
        <w:tabs>
          <w:tab w:val="left" w:leader="dot" w:pos="9134"/>
        </w:tabs>
        <w:spacing w:before="156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47</w:t>
      </w:r>
    </w:p>
    <w:p w14:paraId="64ADD8DD" w14:textId="77777777" w:rsidR="00960B64" w:rsidRDefault="00545183">
      <w:pPr>
        <w:pStyle w:val="a3"/>
        <w:tabs>
          <w:tab w:val="left" w:leader="dot" w:pos="8974"/>
        </w:tabs>
        <w:spacing w:before="322"/>
        <w:ind w:left="0" w:right="96" w:firstLine="0"/>
        <w:jc w:val="center"/>
      </w:pPr>
      <w:r>
        <w:rPr>
          <w:spacing w:val="-2"/>
        </w:rPr>
        <w:t>СПИСОК</w:t>
      </w:r>
      <w:r>
        <w:rPr>
          <w:spacing w:val="-15"/>
        </w:rPr>
        <w:t xml:space="preserve"> </w:t>
      </w:r>
      <w:r>
        <w:rPr>
          <w:spacing w:val="-2"/>
        </w:rPr>
        <w:t>ИСПОЛЬЗОВАННЫХ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51</w:t>
      </w:r>
    </w:p>
    <w:p w14:paraId="7C65858D" w14:textId="77777777" w:rsidR="00960B64" w:rsidRDefault="00960B64">
      <w:pPr>
        <w:pStyle w:val="a3"/>
        <w:jc w:val="center"/>
        <w:sectPr w:rsidR="00960B64">
          <w:pgSz w:w="11910" w:h="16840"/>
          <w:pgMar w:top="1040" w:right="708" w:bottom="280" w:left="1559" w:header="720" w:footer="720" w:gutter="0"/>
          <w:cols w:space="720"/>
        </w:sectPr>
      </w:pPr>
    </w:p>
    <w:p w14:paraId="5DC1684F" w14:textId="77777777" w:rsidR="00960B64" w:rsidRDefault="00545183">
      <w:pPr>
        <w:pStyle w:val="a3"/>
        <w:spacing w:before="67"/>
        <w:ind w:left="737" w:right="28" w:firstLine="0"/>
        <w:jc w:val="center"/>
      </w:pPr>
      <w:r>
        <w:rPr>
          <w:spacing w:val="-2"/>
        </w:rPr>
        <w:lastRenderedPageBreak/>
        <w:t>ВВЕДЕНИЕ</w:t>
      </w:r>
    </w:p>
    <w:p w14:paraId="5FCB82BA" w14:textId="77777777" w:rsidR="00960B64" w:rsidRDefault="00960B64">
      <w:pPr>
        <w:pStyle w:val="a3"/>
        <w:spacing w:before="321"/>
        <w:ind w:left="0" w:firstLine="0"/>
        <w:jc w:val="left"/>
      </w:pPr>
    </w:p>
    <w:p w14:paraId="1D630638" w14:textId="77777777" w:rsidR="00960B64" w:rsidRDefault="00545183">
      <w:pPr>
        <w:pStyle w:val="a3"/>
        <w:spacing w:line="360" w:lineRule="auto"/>
        <w:ind w:right="143"/>
      </w:pPr>
      <w:r>
        <w:t>Федеральная служба судебных приставов (ФССП России) является федеральным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осуществляющим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 обеспечению установленного порядка деятельности судов, исполнению судебных актов и актов других органов.</w:t>
      </w:r>
    </w:p>
    <w:p w14:paraId="7AF2545A" w14:textId="77777777" w:rsidR="00960B64" w:rsidRDefault="00545183">
      <w:pPr>
        <w:pStyle w:val="a3"/>
        <w:spacing w:before="4" w:line="360" w:lineRule="auto"/>
        <w:ind w:right="145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судебных</w:t>
      </w:r>
      <w:r>
        <w:rPr>
          <w:spacing w:val="-10"/>
        </w:rPr>
        <w:t xml:space="preserve"> </w:t>
      </w:r>
      <w:r>
        <w:t>приставов</w:t>
      </w:r>
      <w:r>
        <w:rPr>
          <w:spacing w:val="-8"/>
        </w:rPr>
        <w:t xml:space="preserve"> </w:t>
      </w:r>
      <w:r>
        <w:t>России являются: обеспечение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судов; организация принудительного исполнения судебных актов судов общей юрисдикции и арбитражных судов, а также актов других органов, предусмотренных законодательством Российской Федерации об исполнительном производстве; управление территориальными органами ФССП России.</w:t>
      </w:r>
    </w:p>
    <w:p w14:paraId="3D9B01DF" w14:textId="77777777" w:rsidR="00960B64" w:rsidRDefault="00545183">
      <w:pPr>
        <w:pStyle w:val="a3"/>
        <w:spacing w:line="360" w:lineRule="auto"/>
        <w:ind w:right="146"/>
      </w:pPr>
      <w:r>
        <w:t>Актуальность темы работы заключается в том, что деятельность судебных</w:t>
      </w:r>
      <w:r>
        <w:rPr>
          <w:spacing w:val="-1"/>
        </w:rPr>
        <w:t xml:space="preserve"> </w:t>
      </w:r>
      <w:r>
        <w:t>приставов становится серьезным фактором укрепления российской государственности, реальным механизмом обеспечения правосудия, защиты прав и законных интересов личности и государства.</w:t>
      </w:r>
    </w:p>
    <w:p w14:paraId="7EA3A78B" w14:textId="77777777" w:rsidR="00960B64" w:rsidRDefault="00545183">
      <w:pPr>
        <w:pStyle w:val="a3"/>
        <w:spacing w:before="1" w:line="360" w:lineRule="auto"/>
        <w:ind w:right="144"/>
      </w:pPr>
      <w:r>
        <w:t>Теоретическая значимость заключается в анализе организационной структуры,</w:t>
      </w:r>
      <w:r>
        <w:rPr>
          <w:spacing w:val="-7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судебных</w:t>
      </w:r>
      <w:r>
        <w:rPr>
          <w:spacing w:val="-14"/>
        </w:rPr>
        <w:t xml:space="preserve"> </w:t>
      </w:r>
      <w:r>
        <w:t>приставов (ФССП России), позволяет</w:t>
      </w:r>
      <w:r>
        <w:rPr>
          <w:spacing w:val="-2"/>
        </w:rPr>
        <w:t xml:space="preserve"> </w:t>
      </w:r>
      <w:r>
        <w:t>лучше понять</w:t>
      </w:r>
      <w:r>
        <w:rPr>
          <w:spacing w:val="-2"/>
        </w:rPr>
        <w:t xml:space="preserve"> </w:t>
      </w:r>
      <w:r>
        <w:t>механизмы исполнительной власти. Изучение правовых основ деятельности ФССП России помогает оценить соответствие ее действий закону. Рассмотрение роли службы в обеспечении правосудия и защите прав граждан отражает ее важность для стабильности и развития правового государства.</w:t>
      </w:r>
    </w:p>
    <w:p w14:paraId="675F7009" w14:textId="77777777" w:rsidR="00960B64" w:rsidRDefault="00545183">
      <w:pPr>
        <w:pStyle w:val="a3"/>
        <w:spacing w:line="360" w:lineRule="auto"/>
        <w:ind w:right="142"/>
      </w:pPr>
      <w:r>
        <w:t>Практическая</w:t>
      </w:r>
      <w:r>
        <w:rPr>
          <w:spacing w:val="-16"/>
        </w:rPr>
        <w:t xml:space="preserve"> </w:t>
      </w:r>
      <w:r>
        <w:t>значимость</w:t>
      </w:r>
      <w:r>
        <w:rPr>
          <w:spacing w:val="-18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обусловлена</w:t>
      </w:r>
      <w:r>
        <w:rPr>
          <w:spacing w:val="-16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 xml:space="preserve">выявления и последующего законодательного устранения перечисленных в работе проблем организации и осуществления деятельности Федеральной службы </w:t>
      </w:r>
      <w:proofErr w:type="gramStart"/>
      <w:r>
        <w:t>судебных</w:t>
      </w:r>
      <w:r>
        <w:rPr>
          <w:spacing w:val="49"/>
          <w:w w:val="150"/>
        </w:rPr>
        <w:t xml:space="preserve">  </w:t>
      </w:r>
      <w:r>
        <w:t>приставов</w:t>
      </w:r>
      <w:proofErr w:type="gramEnd"/>
      <w:r>
        <w:rPr>
          <w:spacing w:val="51"/>
          <w:w w:val="150"/>
        </w:rPr>
        <w:t xml:space="preserve">  </w:t>
      </w:r>
      <w:r>
        <w:t>и</w:t>
      </w:r>
      <w:r>
        <w:rPr>
          <w:spacing w:val="52"/>
          <w:w w:val="150"/>
        </w:rPr>
        <w:t xml:space="preserve">  </w:t>
      </w:r>
      <w:r>
        <w:t>решения</w:t>
      </w:r>
      <w:r>
        <w:rPr>
          <w:spacing w:val="52"/>
          <w:w w:val="150"/>
        </w:rPr>
        <w:t xml:space="preserve">  </w:t>
      </w:r>
      <w:r>
        <w:t>вопросов,</w:t>
      </w:r>
      <w:r>
        <w:rPr>
          <w:spacing w:val="53"/>
          <w:w w:val="150"/>
        </w:rPr>
        <w:t xml:space="preserve">  </w:t>
      </w:r>
      <w:r>
        <w:t>возникших</w:t>
      </w:r>
      <w:r>
        <w:rPr>
          <w:spacing w:val="49"/>
          <w:w w:val="150"/>
        </w:rPr>
        <w:t xml:space="preserve">  </w:t>
      </w:r>
      <w:r>
        <w:t>в</w:t>
      </w:r>
      <w:r>
        <w:rPr>
          <w:spacing w:val="51"/>
          <w:w w:val="150"/>
        </w:rPr>
        <w:t xml:space="preserve">  </w:t>
      </w:r>
      <w:r>
        <w:rPr>
          <w:spacing w:val="-2"/>
        </w:rPr>
        <w:t>системе</w:t>
      </w:r>
    </w:p>
    <w:p w14:paraId="535A02E1" w14:textId="77777777" w:rsidR="00960B64" w:rsidRDefault="00960B64">
      <w:pPr>
        <w:pStyle w:val="a3"/>
        <w:spacing w:line="360" w:lineRule="auto"/>
        <w:sectPr w:rsidR="00960B64">
          <w:footerReference w:type="default" r:id="rId7"/>
          <w:pgSz w:w="11910" w:h="16840"/>
          <w:pgMar w:top="1040" w:right="708" w:bottom="1220" w:left="1559" w:header="0" w:footer="1028" w:gutter="0"/>
          <w:pgNumType w:start="2"/>
          <w:cols w:space="720"/>
        </w:sectPr>
      </w:pPr>
    </w:p>
    <w:p w14:paraId="3F2D4403" w14:textId="77777777" w:rsidR="00960B64" w:rsidRDefault="00545183">
      <w:pPr>
        <w:pStyle w:val="a3"/>
        <w:spacing w:before="67" w:line="362" w:lineRule="auto"/>
        <w:ind w:right="149" w:firstLine="0"/>
      </w:pPr>
      <w:r>
        <w:lastRenderedPageBreak/>
        <w:t>исполнительного</w:t>
      </w:r>
      <w:r>
        <w:rPr>
          <w:spacing w:val="-15"/>
        </w:rPr>
        <w:t xml:space="preserve"> </w:t>
      </w:r>
      <w:r>
        <w:t>производства,</w:t>
      </w:r>
      <w:r>
        <w:rPr>
          <w:spacing w:val="-12"/>
        </w:rPr>
        <w:t xml:space="preserve"> </w:t>
      </w:r>
      <w:r>
        <w:t>защита</w:t>
      </w:r>
      <w:r>
        <w:rPr>
          <w:spacing w:val="-13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охраняемых</w:t>
      </w:r>
      <w:r>
        <w:rPr>
          <w:spacing w:val="-18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интересов граждан будет производиться быстрее и качественнее.</w:t>
      </w:r>
    </w:p>
    <w:p w14:paraId="4696EB80" w14:textId="77777777" w:rsidR="00960B64" w:rsidRDefault="00545183">
      <w:pPr>
        <w:pStyle w:val="a3"/>
        <w:spacing w:line="360" w:lineRule="auto"/>
        <w:ind w:right="140"/>
      </w:pPr>
      <w:r>
        <w:t>Подразделения судебных приставов сегодня - необходимый атрибут государственной власти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городах</w:t>
      </w:r>
      <w:r>
        <w:rPr>
          <w:spacing w:val="-6"/>
        </w:rPr>
        <w:t xml:space="preserve"> </w:t>
      </w:r>
      <w:r>
        <w:t>и районах</w:t>
      </w:r>
      <w:r>
        <w:rPr>
          <w:spacing w:val="-2"/>
        </w:rPr>
        <w:t xml:space="preserve"> </w:t>
      </w:r>
      <w:r>
        <w:t>(наряду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судами, прокуратурой, органами внутренних дел, налоговыми органами). Воссоздание службы судебных приставов было осуществлено в 1997 году в соответствии с Федеральными законами «О судебных приставах»</w:t>
      </w:r>
      <w:r>
        <w:rPr>
          <w:spacing w:val="-3"/>
        </w:rPr>
        <w:t xml:space="preserve"> </w:t>
      </w:r>
      <w:r>
        <w:t>и «Об исполнительном производстве» [2; 4]. В результате административной реформы, проведенной 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Указами</w:t>
      </w:r>
      <w:r>
        <w:rPr>
          <w:spacing w:val="-5"/>
        </w:rPr>
        <w:t xml:space="preserve"> </w:t>
      </w:r>
      <w:r>
        <w:t>Президента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09.03.2004</w:t>
      </w:r>
      <w:r>
        <w:rPr>
          <w:spacing w:val="-5"/>
        </w:rPr>
        <w:t xml:space="preserve"> </w:t>
      </w:r>
      <w:r>
        <w:t>№ 314 «О системе и структуре федеральных органов исполнительной власти» и от 13.10.2004 № 1316 «Вопросы службы судебных приставов», Департамент судебных приставов в структуре Минюста России был упразднен, и создана Федеральная служба судебных приставов (ФССП России) [7].</w:t>
      </w:r>
    </w:p>
    <w:p w14:paraId="26D5611F" w14:textId="77777777" w:rsidR="00960B64" w:rsidRDefault="00545183">
      <w:pPr>
        <w:pStyle w:val="a3"/>
        <w:spacing w:line="360" w:lineRule="auto"/>
        <w:ind w:right="137"/>
      </w:pPr>
      <w:r>
        <w:t>Объектом исследования является совокупность общественных отношений,</w:t>
      </w:r>
      <w:r>
        <w:rPr>
          <w:spacing w:val="-18"/>
        </w:rPr>
        <w:t xml:space="preserve"> </w:t>
      </w:r>
      <w:r>
        <w:t>связанных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исполнительной</w:t>
      </w:r>
      <w:r>
        <w:rPr>
          <w:spacing w:val="-17"/>
        </w:rPr>
        <w:t xml:space="preserve"> </w:t>
      </w:r>
      <w:r>
        <w:t>деятельностью</w:t>
      </w:r>
      <w:r>
        <w:rPr>
          <w:spacing w:val="-18"/>
        </w:rPr>
        <w:t xml:space="preserve"> </w:t>
      </w:r>
      <w:r>
        <w:t>Федеральной</w:t>
      </w:r>
      <w:r>
        <w:rPr>
          <w:spacing w:val="-17"/>
        </w:rPr>
        <w:t xml:space="preserve"> </w:t>
      </w:r>
      <w:r>
        <w:t>службы судебных приставов. Этот комплекс включает в себя организационную структуру, функции, правовые основы, методы работы, взаимодействие с другими правоохранительными органами, а также процессы исполнения судебных решений и защиты прав граждан.</w:t>
      </w:r>
    </w:p>
    <w:p w14:paraId="62FBB102" w14:textId="77777777" w:rsidR="00960B64" w:rsidRDefault="00545183">
      <w:pPr>
        <w:pStyle w:val="a3"/>
        <w:tabs>
          <w:tab w:val="left" w:pos="510"/>
          <w:tab w:val="left" w:pos="1823"/>
          <w:tab w:val="left" w:pos="2217"/>
          <w:tab w:val="left" w:pos="4016"/>
          <w:tab w:val="left" w:pos="4193"/>
          <w:tab w:val="left" w:pos="4625"/>
          <w:tab w:val="left" w:pos="5766"/>
          <w:tab w:val="left" w:pos="5924"/>
          <w:tab w:val="left" w:pos="6930"/>
          <w:tab w:val="left" w:pos="7755"/>
          <w:tab w:val="left" w:pos="8768"/>
        </w:tabs>
        <w:spacing w:line="360" w:lineRule="auto"/>
        <w:ind w:right="141"/>
        <w:jc w:val="righ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исследования</w:t>
      </w:r>
      <w:r>
        <w:tab/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нормативно-правовых</w:t>
      </w:r>
      <w:r>
        <w:tab/>
      </w:r>
      <w:r>
        <w:rPr>
          <w:spacing w:val="-2"/>
        </w:rPr>
        <w:t xml:space="preserve">актов, </w:t>
      </w:r>
      <w:r>
        <w:t>регулирующих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Федеральной</w:t>
      </w:r>
      <w:r>
        <w:rPr>
          <w:spacing w:val="38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t>судебных</w:t>
      </w:r>
      <w:r>
        <w:rPr>
          <w:spacing w:val="34"/>
        </w:rPr>
        <w:t xml:space="preserve"> </w:t>
      </w:r>
      <w:r>
        <w:t>приставов.</w:t>
      </w:r>
      <w:r>
        <w:rPr>
          <w:spacing w:val="40"/>
        </w:rPr>
        <w:t xml:space="preserve"> </w:t>
      </w:r>
      <w:r>
        <w:t>Он включает</w:t>
      </w:r>
      <w:r>
        <w:rPr>
          <w:spacing w:val="74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аспектов</w:t>
      </w:r>
      <w:r>
        <w:rPr>
          <w:spacing w:val="74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службы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t>значимую</w:t>
      </w:r>
      <w:r>
        <w:rPr>
          <w:spacing w:val="74"/>
        </w:rPr>
        <w:t xml:space="preserve"> </w:t>
      </w:r>
      <w:r>
        <w:t>роль</w:t>
      </w:r>
      <w:r>
        <w:rPr>
          <w:spacing w:val="79"/>
        </w:rPr>
        <w:t xml:space="preserve"> </w:t>
      </w:r>
      <w:r>
        <w:t>в поддержании</w:t>
      </w:r>
      <w:r>
        <w:rPr>
          <w:spacing w:val="40"/>
        </w:rPr>
        <w:t xml:space="preserve"> </w:t>
      </w:r>
      <w:r>
        <w:t>правопорядка.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рассматривается исполнение судебных решений и выдача исполнительных документов, права и</w:t>
      </w:r>
      <w:r>
        <w:rPr>
          <w:spacing w:val="-13"/>
        </w:rPr>
        <w:t xml:space="preserve"> </w:t>
      </w:r>
      <w:r>
        <w:t>полномочия</w:t>
      </w:r>
      <w:r>
        <w:rPr>
          <w:spacing w:val="-12"/>
        </w:rPr>
        <w:t xml:space="preserve"> </w:t>
      </w:r>
      <w:r>
        <w:t>судебных</w:t>
      </w:r>
      <w:r>
        <w:rPr>
          <w:spacing w:val="-18"/>
        </w:rPr>
        <w:t xml:space="preserve"> </w:t>
      </w:r>
      <w:r>
        <w:t>приставов,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 xml:space="preserve">граждан </w:t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исполнительной</w:t>
      </w:r>
      <w:r>
        <w:tab/>
      </w:r>
      <w:r>
        <w:rPr>
          <w:spacing w:val="-2"/>
        </w:rPr>
        <w:t>деятельности.</w:t>
      </w:r>
      <w:r>
        <w:tab/>
      </w:r>
      <w:r>
        <w:tab/>
      </w:r>
      <w:r>
        <w:rPr>
          <w:spacing w:val="-2"/>
        </w:rPr>
        <w:t>Кроме</w:t>
      </w:r>
      <w:r>
        <w:tab/>
      </w:r>
      <w:r>
        <w:rPr>
          <w:spacing w:val="-2"/>
        </w:rPr>
        <w:t>того,</w:t>
      </w:r>
      <w:r>
        <w:tab/>
      </w:r>
      <w:r>
        <w:rPr>
          <w:spacing w:val="-2"/>
        </w:rPr>
        <w:t xml:space="preserve">анализируется </w:t>
      </w:r>
      <w:r>
        <w:t>эффективность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результативность.</w:t>
      </w:r>
    </w:p>
    <w:p w14:paraId="6CC29641" w14:textId="77777777" w:rsidR="00960B64" w:rsidRDefault="00545183">
      <w:pPr>
        <w:pStyle w:val="a3"/>
        <w:spacing w:line="360" w:lineRule="auto"/>
        <w:ind w:right="136"/>
      </w:pPr>
      <w:r>
        <w:t>Исполнение судебных решений является неотъемлемой частью основного права человека на судебное разбирательство, поэтому эффективность</w:t>
      </w:r>
      <w:r>
        <w:rPr>
          <w:spacing w:val="75"/>
        </w:rPr>
        <w:t xml:space="preserve">   </w:t>
      </w:r>
      <w:r>
        <w:t>системы</w:t>
      </w:r>
      <w:r>
        <w:rPr>
          <w:spacing w:val="76"/>
        </w:rPr>
        <w:t xml:space="preserve">   </w:t>
      </w:r>
      <w:r>
        <w:t>исполнения</w:t>
      </w:r>
      <w:r>
        <w:rPr>
          <w:spacing w:val="77"/>
        </w:rPr>
        <w:t xml:space="preserve">   </w:t>
      </w:r>
      <w:r>
        <w:t>судебных</w:t>
      </w:r>
      <w:r>
        <w:rPr>
          <w:spacing w:val="75"/>
        </w:rPr>
        <w:t xml:space="preserve">   </w:t>
      </w:r>
      <w:r>
        <w:t>решений</w:t>
      </w:r>
      <w:r>
        <w:rPr>
          <w:spacing w:val="76"/>
        </w:rPr>
        <w:t xml:space="preserve">   </w:t>
      </w:r>
      <w:r>
        <w:t>имеет</w:t>
      </w:r>
    </w:p>
    <w:p w14:paraId="000B3779" w14:textId="77777777" w:rsidR="00960B64" w:rsidRDefault="00960B64">
      <w:pPr>
        <w:pStyle w:val="a3"/>
        <w:spacing w:line="360" w:lineRule="auto"/>
        <w:sectPr w:rsidR="00960B64">
          <w:pgSz w:w="11910" w:h="16840"/>
          <w:pgMar w:top="1040" w:right="708" w:bottom="1220" w:left="1559" w:header="0" w:footer="1028" w:gutter="0"/>
          <w:cols w:space="720"/>
        </w:sectPr>
      </w:pPr>
    </w:p>
    <w:p w14:paraId="495BDA2C" w14:textId="77777777" w:rsidR="00960B64" w:rsidRDefault="00545183">
      <w:pPr>
        <w:pStyle w:val="a3"/>
        <w:spacing w:before="67" w:line="360" w:lineRule="auto"/>
        <w:ind w:right="145" w:firstLine="0"/>
      </w:pPr>
      <w:r>
        <w:lastRenderedPageBreak/>
        <w:t>первостепенную</w:t>
      </w:r>
      <w:r>
        <w:rPr>
          <w:spacing w:val="-8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судебной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 Только реальное обеспечение права гражданина на справедливый суд в разумные сроки, может сохранить и повысить доверие общества к власти, обеспечивающей воплощение восстановленной судом справедливости. Эффективность мер по обеспечению исполнения судебных решений так же, как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статус,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судебных</w:t>
      </w:r>
      <w:r>
        <w:rPr>
          <w:spacing w:val="-17"/>
        </w:rPr>
        <w:t xml:space="preserve"> </w:t>
      </w:r>
      <w:r>
        <w:t>приставов,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ключевыми в организации всей системы.</w:t>
      </w:r>
    </w:p>
    <w:p w14:paraId="63CDB32F" w14:textId="77777777" w:rsidR="00960B64" w:rsidRDefault="00545183">
      <w:pPr>
        <w:pStyle w:val="a3"/>
        <w:spacing w:before="5" w:line="360" w:lineRule="auto"/>
        <w:ind w:right="143"/>
      </w:pPr>
      <w:r>
        <w:t>Методом исследования работы является юридический анализ нормативных</w:t>
      </w:r>
      <w:r>
        <w:rPr>
          <w:spacing w:val="-18"/>
        </w:rPr>
        <w:t xml:space="preserve"> </w:t>
      </w:r>
      <w:r>
        <w:t>актов,</w:t>
      </w:r>
      <w:r>
        <w:rPr>
          <w:spacing w:val="-17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статистических</w:t>
      </w:r>
      <w:r>
        <w:rPr>
          <w:spacing w:val="-17"/>
        </w:rPr>
        <w:t xml:space="preserve"> </w:t>
      </w:r>
      <w:r>
        <w:t>данных,</w:t>
      </w:r>
      <w:r>
        <w:rPr>
          <w:spacing w:val="-18"/>
        </w:rPr>
        <w:t xml:space="preserve"> </w:t>
      </w:r>
      <w:r>
        <w:t>касающихся</w:t>
      </w:r>
      <w:r>
        <w:rPr>
          <w:spacing w:val="-17"/>
        </w:rPr>
        <w:t xml:space="preserve"> </w:t>
      </w:r>
      <w:r>
        <w:t>деятельности Федеральной службы судебных приставов, для выявления тенденций и эффективности</w:t>
      </w:r>
      <w:r>
        <w:rPr>
          <w:spacing w:val="-1"/>
        </w:rPr>
        <w:t xml:space="preserve"> </w:t>
      </w:r>
      <w:r>
        <w:t>ее работы, анализ научной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</w:t>
      </w:r>
      <w:r>
        <w:rPr>
          <w:spacing w:val="-2"/>
        </w:rPr>
        <w:t xml:space="preserve"> </w:t>
      </w:r>
      <w:r>
        <w:t>по теме, чтобы</w:t>
      </w:r>
      <w:r>
        <w:rPr>
          <w:spacing w:val="-3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академическими</w:t>
      </w:r>
      <w:r>
        <w:rPr>
          <w:spacing w:val="-3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функционирование и эффективность работы Федеральной службы судебных приставов, также метод</w:t>
      </w:r>
      <w:r>
        <w:rPr>
          <w:spacing w:val="-10"/>
        </w:rPr>
        <w:t xml:space="preserve"> </w:t>
      </w:r>
      <w:r>
        <w:t>сравнительного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аналогичными</w:t>
      </w:r>
      <w:r>
        <w:rPr>
          <w:spacing w:val="-12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странах</w:t>
      </w:r>
      <w:r>
        <w:rPr>
          <w:spacing w:val="-17"/>
        </w:rPr>
        <w:t xml:space="preserve"> </w:t>
      </w:r>
      <w:r>
        <w:t>для выявления лучших практик и возможных областей улучшения.</w:t>
      </w:r>
    </w:p>
    <w:p w14:paraId="655FFA73" w14:textId="77777777" w:rsidR="00960B64" w:rsidRDefault="00545183">
      <w:pPr>
        <w:pStyle w:val="a3"/>
        <w:spacing w:line="362" w:lineRule="auto"/>
        <w:ind w:right="149"/>
      </w:pPr>
      <w:r>
        <w:t>Целью выпускной квалификационной работы является исследование организации и осуществления правоохранительной деятельности Федеральной службы судебных приставов.</w:t>
      </w:r>
    </w:p>
    <w:p w14:paraId="2E17E898" w14:textId="77777777" w:rsidR="00960B64" w:rsidRDefault="00545183">
      <w:pPr>
        <w:pStyle w:val="a3"/>
        <w:spacing w:line="313" w:lineRule="exact"/>
        <w:ind w:left="851" w:firstLine="0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решить</w:t>
      </w:r>
      <w:r>
        <w:rPr>
          <w:spacing w:val="-9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6642C863" w14:textId="77777777" w:rsidR="00960B64" w:rsidRDefault="00545183">
      <w:pPr>
        <w:pStyle w:val="a4"/>
        <w:numPr>
          <w:ilvl w:val="0"/>
          <w:numId w:val="21"/>
        </w:numPr>
        <w:tabs>
          <w:tab w:val="left" w:pos="1002"/>
        </w:tabs>
        <w:spacing w:before="159" w:line="362" w:lineRule="auto"/>
        <w:ind w:right="149" w:firstLine="710"/>
        <w:rPr>
          <w:sz w:val="28"/>
        </w:rPr>
      </w:pPr>
      <w:r>
        <w:rPr>
          <w:sz w:val="28"/>
        </w:rPr>
        <w:t>Исследовать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службы судебных приставов;</w:t>
      </w:r>
    </w:p>
    <w:p w14:paraId="2B0E6E82" w14:textId="77777777" w:rsidR="00960B64" w:rsidRDefault="00545183">
      <w:pPr>
        <w:pStyle w:val="a4"/>
        <w:numPr>
          <w:ilvl w:val="0"/>
          <w:numId w:val="21"/>
        </w:numPr>
        <w:tabs>
          <w:tab w:val="left" w:pos="1382"/>
        </w:tabs>
        <w:spacing w:line="362" w:lineRule="auto"/>
        <w:ind w:right="149" w:firstLine="710"/>
        <w:rPr>
          <w:sz w:val="28"/>
        </w:rPr>
      </w:pPr>
      <w:r>
        <w:rPr>
          <w:sz w:val="28"/>
        </w:rPr>
        <w:t>Рассмотреть вопросы осуществления правоохранительной деятельности судебных приставов исполнителей;</w:t>
      </w:r>
    </w:p>
    <w:p w14:paraId="63B24452" w14:textId="77777777" w:rsidR="00960B64" w:rsidRDefault="00545183">
      <w:pPr>
        <w:pStyle w:val="a4"/>
        <w:numPr>
          <w:ilvl w:val="0"/>
          <w:numId w:val="21"/>
        </w:numPr>
        <w:tabs>
          <w:tab w:val="left" w:pos="1382"/>
        </w:tabs>
        <w:spacing w:line="362" w:lineRule="auto"/>
        <w:ind w:right="149" w:firstLine="710"/>
        <w:rPr>
          <w:sz w:val="28"/>
        </w:rPr>
      </w:pPr>
      <w:r>
        <w:rPr>
          <w:sz w:val="28"/>
        </w:rPr>
        <w:t>Рассмотреть вопросы осуществления правоохранительной деятельности судебных приставов по обеспечению установленного порядка деятельности судов;</w:t>
      </w:r>
    </w:p>
    <w:p w14:paraId="48F3E87D" w14:textId="77777777" w:rsidR="00960B64" w:rsidRDefault="00545183">
      <w:pPr>
        <w:pStyle w:val="a4"/>
        <w:numPr>
          <w:ilvl w:val="0"/>
          <w:numId w:val="21"/>
        </w:numPr>
        <w:tabs>
          <w:tab w:val="left" w:pos="1127"/>
        </w:tabs>
        <w:spacing w:line="362" w:lineRule="auto"/>
        <w:ind w:right="149" w:firstLine="710"/>
        <w:rPr>
          <w:sz w:val="28"/>
        </w:rPr>
      </w:pPr>
      <w:r>
        <w:rPr>
          <w:sz w:val="28"/>
        </w:rPr>
        <w:t>Проанализировать проблемы в правоохранительной деятельности судебных приставов и предложить пути решения имеющихся проблем.</w:t>
      </w:r>
    </w:p>
    <w:p w14:paraId="502AD010" w14:textId="77777777" w:rsidR="00960B64" w:rsidRDefault="00545183">
      <w:pPr>
        <w:pStyle w:val="a3"/>
        <w:spacing w:line="357" w:lineRule="auto"/>
        <w:ind w:right="141"/>
      </w:pPr>
      <w:r>
        <w:t>По структуре работа включает в себя введение, в котором обозначены цели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исследования;</w:t>
      </w:r>
      <w:r>
        <w:rPr>
          <w:spacing w:val="49"/>
        </w:rPr>
        <w:t xml:space="preserve"> </w:t>
      </w:r>
      <w:r>
        <w:t>две</w:t>
      </w:r>
      <w:r>
        <w:rPr>
          <w:spacing w:val="45"/>
        </w:rPr>
        <w:t xml:space="preserve"> </w:t>
      </w:r>
      <w:r>
        <w:t>главы,</w:t>
      </w:r>
      <w:r>
        <w:rPr>
          <w:spacing w:val="46"/>
        </w:rPr>
        <w:t xml:space="preserve"> </w:t>
      </w:r>
      <w:r>
        <w:t>последовательно</w:t>
      </w:r>
      <w:r>
        <w:rPr>
          <w:spacing w:val="44"/>
        </w:rPr>
        <w:t xml:space="preserve"> </w:t>
      </w:r>
      <w:r>
        <w:t>направленные</w:t>
      </w:r>
      <w:r>
        <w:rPr>
          <w:spacing w:val="45"/>
        </w:rPr>
        <w:t xml:space="preserve"> </w:t>
      </w:r>
      <w:r>
        <w:rPr>
          <w:spacing w:val="-5"/>
        </w:rPr>
        <w:t>на</w:t>
      </w:r>
    </w:p>
    <w:p w14:paraId="157CC8B0" w14:textId="77777777" w:rsidR="00960B64" w:rsidRDefault="00960B64">
      <w:pPr>
        <w:pStyle w:val="a3"/>
        <w:spacing w:line="357" w:lineRule="auto"/>
        <w:sectPr w:rsidR="00960B64">
          <w:pgSz w:w="11910" w:h="16840"/>
          <w:pgMar w:top="1040" w:right="708" w:bottom="1220" w:left="1559" w:header="0" w:footer="1028" w:gutter="0"/>
          <w:cols w:space="720"/>
        </w:sectPr>
      </w:pPr>
    </w:p>
    <w:p w14:paraId="6F2BB75D" w14:textId="77777777" w:rsidR="00960B64" w:rsidRDefault="00545183">
      <w:pPr>
        <w:pStyle w:val="a3"/>
        <w:spacing w:before="67" w:line="362" w:lineRule="auto"/>
        <w:ind w:right="152" w:firstLine="0"/>
      </w:pPr>
      <w:r>
        <w:lastRenderedPageBreak/>
        <w:t>решение поставленных задач и заключение, содержащее выводы по проведенному исследованию.</w:t>
      </w:r>
    </w:p>
    <w:p w14:paraId="7B266A29" w14:textId="77777777" w:rsidR="00960B64" w:rsidRDefault="00545183">
      <w:pPr>
        <w:pStyle w:val="a3"/>
        <w:spacing w:line="360" w:lineRule="auto"/>
        <w:ind w:right="137"/>
      </w:pPr>
      <w:r>
        <w:t>Тема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весьма</w:t>
      </w:r>
      <w:r>
        <w:rPr>
          <w:spacing w:val="-14"/>
        </w:rPr>
        <w:t xml:space="preserve"> </w:t>
      </w:r>
      <w:r>
        <w:t>обширной,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 написания работы исследован и проанализирован большой объем научной и учебно-методической литературы, освещающей вопросы деятельности службы</w:t>
      </w:r>
      <w:r>
        <w:rPr>
          <w:spacing w:val="-11"/>
        </w:rPr>
        <w:t xml:space="preserve"> </w:t>
      </w:r>
      <w:r>
        <w:t>судебных</w:t>
      </w:r>
      <w:r>
        <w:rPr>
          <w:spacing w:val="-15"/>
        </w:rPr>
        <w:t xml:space="preserve"> </w:t>
      </w:r>
      <w:r>
        <w:t>приставов,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изучены</w:t>
      </w:r>
      <w:r>
        <w:rPr>
          <w:spacing w:val="-11"/>
        </w:rPr>
        <w:t xml:space="preserve"> </w:t>
      </w:r>
      <w:r>
        <w:t>нормативные</w:t>
      </w:r>
      <w:r>
        <w:rPr>
          <w:spacing w:val="-10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</w:t>
      </w:r>
      <w:r>
        <w:rPr>
          <w:spacing w:val="-11"/>
        </w:rPr>
        <w:t xml:space="preserve"> </w:t>
      </w:r>
      <w:r>
        <w:t>по теме исследования.</w:t>
      </w:r>
    </w:p>
    <w:p w14:paraId="58A9382D" w14:textId="77777777" w:rsidR="00960B64" w:rsidRDefault="00960B64">
      <w:pPr>
        <w:pStyle w:val="a3"/>
        <w:spacing w:before="4"/>
        <w:ind w:left="0" w:firstLine="0"/>
        <w:jc w:val="left"/>
        <w:rPr>
          <w:sz w:val="17"/>
        </w:rPr>
      </w:pPr>
    </w:p>
    <w:sectPr w:rsidR="00960B64">
      <w:footerReference w:type="default" r:id="rId8"/>
      <w:pgSz w:w="11910" w:h="16840"/>
      <w:pgMar w:top="1920" w:right="708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007F" w14:textId="77777777" w:rsidR="005924F0" w:rsidRDefault="005924F0">
      <w:r>
        <w:separator/>
      </w:r>
    </w:p>
  </w:endnote>
  <w:endnote w:type="continuationSeparator" w:id="0">
    <w:p w14:paraId="5B4579A6" w14:textId="77777777" w:rsidR="005924F0" w:rsidRDefault="0059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89A9" w14:textId="77777777" w:rsidR="00960B64" w:rsidRDefault="005451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745538AE" wp14:editId="046C72E9">
              <wp:simplePos x="0" y="0"/>
              <wp:positionH relativeFrom="page">
                <wp:posOffset>3948176</wp:posOffset>
              </wp:positionH>
              <wp:positionV relativeFrom="page">
                <wp:posOffset>9900052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10652" w14:textId="77777777" w:rsidR="00960B64" w:rsidRDefault="00545183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538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79.55pt;width:15.95pt;height:17.4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BvRhoz4gAAAA0BAAAPAAAAAAAAAAAAAAAAAAAEAABkcnMvZG93bnJldi54bWxQ&#10;SwUGAAAAAAQABADzAAAADwUAAAAA&#10;" filled="f" stroked="f">
              <v:textbox inset="0,0,0,0">
                <w:txbxContent>
                  <w:p w14:paraId="4F810652" w14:textId="77777777" w:rsidR="00960B64" w:rsidRDefault="00545183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BC84" w14:textId="77777777" w:rsidR="00960B64" w:rsidRDefault="00960B6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D842" w14:textId="77777777" w:rsidR="005924F0" w:rsidRDefault="005924F0">
      <w:r>
        <w:separator/>
      </w:r>
    </w:p>
  </w:footnote>
  <w:footnote w:type="continuationSeparator" w:id="0">
    <w:p w14:paraId="7F614360" w14:textId="77777777" w:rsidR="005924F0" w:rsidRDefault="0059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443"/>
    <w:multiLevelType w:val="hybridMultilevel"/>
    <w:tmpl w:val="C21E97BC"/>
    <w:lvl w:ilvl="0" w:tplc="92DEF794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56BE82">
      <w:numFmt w:val="bullet"/>
      <w:lvlText w:val="•"/>
      <w:lvlJc w:val="left"/>
      <w:pPr>
        <w:ind w:left="1089" w:hanging="308"/>
      </w:pPr>
      <w:rPr>
        <w:rFonts w:hint="default"/>
        <w:lang w:val="ru-RU" w:eastAsia="en-US" w:bidi="ar-SA"/>
      </w:rPr>
    </w:lvl>
    <w:lvl w:ilvl="2" w:tplc="F2426C36">
      <w:numFmt w:val="bullet"/>
      <w:lvlText w:val="•"/>
      <w:lvlJc w:val="left"/>
      <w:pPr>
        <w:ind w:left="2039" w:hanging="308"/>
      </w:pPr>
      <w:rPr>
        <w:rFonts w:hint="default"/>
        <w:lang w:val="ru-RU" w:eastAsia="en-US" w:bidi="ar-SA"/>
      </w:rPr>
    </w:lvl>
    <w:lvl w:ilvl="3" w:tplc="C0620CA4">
      <w:numFmt w:val="bullet"/>
      <w:lvlText w:val="•"/>
      <w:lvlJc w:val="left"/>
      <w:pPr>
        <w:ind w:left="2989" w:hanging="308"/>
      </w:pPr>
      <w:rPr>
        <w:rFonts w:hint="default"/>
        <w:lang w:val="ru-RU" w:eastAsia="en-US" w:bidi="ar-SA"/>
      </w:rPr>
    </w:lvl>
    <w:lvl w:ilvl="4" w:tplc="5FD4A1D2">
      <w:numFmt w:val="bullet"/>
      <w:lvlText w:val="•"/>
      <w:lvlJc w:val="left"/>
      <w:pPr>
        <w:ind w:left="3938" w:hanging="308"/>
      </w:pPr>
      <w:rPr>
        <w:rFonts w:hint="default"/>
        <w:lang w:val="ru-RU" w:eastAsia="en-US" w:bidi="ar-SA"/>
      </w:rPr>
    </w:lvl>
    <w:lvl w:ilvl="5" w:tplc="897AA8E4">
      <w:numFmt w:val="bullet"/>
      <w:lvlText w:val="•"/>
      <w:lvlJc w:val="left"/>
      <w:pPr>
        <w:ind w:left="4888" w:hanging="308"/>
      </w:pPr>
      <w:rPr>
        <w:rFonts w:hint="default"/>
        <w:lang w:val="ru-RU" w:eastAsia="en-US" w:bidi="ar-SA"/>
      </w:rPr>
    </w:lvl>
    <w:lvl w:ilvl="6" w:tplc="AF666C54">
      <w:numFmt w:val="bullet"/>
      <w:lvlText w:val="•"/>
      <w:lvlJc w:val="left"/>
      <w:pPr>
        <w:ind w:left="5838" w:hanging="308"/>
      </w:pPr>
      <w:rPr>
        <w:rFonts w:hint="default"/>
        <w:lang w:val="ru-RU" w:eastAsia="en-US" w:bidi="ar-SA"/>
      </w:rPr>
    </w:lvl>
    <w:lvl w:ilvl="7" w:tplc="3728430A">
      <w:numFmt w:val="bullet"/>
      <w:lvlText w:val="•"/>
      <w:lvlJc w:val="left"/>
      <w:pPr>
        <w:ind w:left="6787" w:hanging="308"/>
      </w:pPr>
      <w:rPr>
        <w:rFonts w:hint="default"/>
        <w:lang w:val="ru-RU" w:eastAsia="en-US" w:bidi="ar-SA"/>
      </w:rPr>
    </w:lvl>
    <w:lvl w:ilvl="8" w:tplc="404C2304">
      <w:numFmt w:val="bullet"/>
      <w:lvlText w:val="•"/>
      <w:lvlJc w:val="left"/>
      <w:pPr>
        <w:ind w:left="7737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4FD1DFE"/>
    <w:multiLevelType w:val="hybridMultilevel"/>
    <w:tmpl w:val="A14ECF0A"/>
    <w:lvl w:ilvl="0" w:tplc="5412D17E">
      <w:numFmt w:val="bullet"/>
      <w:lvlText w:val="-"/>
      <w:lvlJc w:val="left"/>
      <w:pPr>
        <w:ind w:left="140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9EF418">
      <w:numFmt w:val="bullet"/>
      <w:lvlText w:val="•"/>
      <w:lvlJc w:val="left"/>
      <w:pPr>
        <w:ind w:left="1089" w:hanging="466"/>
      </w:pPr>
      <w:rPr>
        <w:rFonts w:hint="default"/>
        <w:lang w:val="ru-RU" w:eastAsia="en-US" w:bidi="ar-SA"/>
      </w:rPr>
    </w:lvl>
    <w:lvl w:ilvl="2" w:tplc="0382FE9A">
      <w:numFmt w:val="bullet"/>
      <w:lvlText w:val="•"/>
      <w:lvlJc w:val="left"/>
      <w:pPr>
        <w:ind w:left="2039" w:hanging="466"/>
      </w:pPr>
      <w:rPr>
        <w:rFonts w:hint="default"/>
        <w:lang w:val="ru-RU" w:eastAsia="en-US" w:bidi="ar-SA"/>
      </w:rPr>
    </w:lvl>
    <w:lvl w:ilvl="3" w:tplc="F65A7636">
      <w:numFmt w:val="bullet"/>
      <w:lvlText w:val="•"/>
      <w:lvlJc w:val="left"/>
      <w:pPr>
        <w:ind w:left="2989" w:hanging="466"/>
      </w:pPr>
      <w:rPr>
        <w:rFonts w:hint="default"/>
        <w:lang w:val="ru-RU" w:eastAsia="en-US" w:bidi="ar-SA"/>
      </w:rPr>
    </w:lvl>
    <w:lvl w:ilvl="4" w:tplc="5CA824D4">
      <w:numFmt w:val="bullet"/>
      <w:lvlText w:val="•"/>
      <w:lvlJc w:val="left"/>
      <w:pPr>
        <w:ind w:left="3938" w:hanging="466"/>
      </w:pPr>
      <w:rPr>
        <w:rFonts w:hint="default"/>
        <w:lang w:val="ru-RU" w:eastAsia="en-US" w:bidi="ar-SA"/>
      </w:rPr>
    </w:lvl>
    <w:lvl w:ilvl="5" w:tplc="262A77C4">
      <w:numFmt w:val="bullet"/>
      <w:lvlText w:val="•"/>
      <w:lvlJc w:val="left"/>
      <w:pPr>
        <w:ind w:left="4888" w:hanging="466"/>
      </w:pPr>
      <w:rPr>
        <w:rFonts w:hint="default"/>
        <w:lang w:val="ru-RU" w:eastAsia="en-US" w:bidi="ar-SA"/>
      </w:rPr>
    </w:lvl>
    <w:lvl w:ilvl="6" w:tplc="1E60AF98">
      <w:numFmt w:val="bullet"/>
      <w:lvlText w:val="•"/>
      <w:lvlJc w:val="left"/>
      <w:pPr>
        <w:ind w:left="5838" w:hanging="466"/>
      </w:pPr>
      <w:rPr>
        <w:rFonts w:hint="default"/>
        <w:lang w:val="ru-RU" w:eastAsia="en-US" w:bidi="ar-SA"/>
      </w:rPr>
    </w:lvl>
    <w:lvl w:ilvl="7" w:tplc="FB8E2F9C">
      <w:numFmt w:val="bullet"/>
      <w:lvlText w:val="•"/>
      <w:lvlJc w:val="left"/>
      <w:pPr>
        <w:ind w:left="6787" w:hanging="466"/>
      </w:pPr>
      <w:rPr>
        <w:rFonts w:hint="default"/>
        <w:lang w:val="ru-RU" w:eastAsia="en-US" w:bidi="ar-SA"/>
      </w:rPr>
    </w:lvl>
    <w:lvl w:ilvl="8" w:tplc="027479AC">
      <w:numFmt w:val="bullet"/>
      <w:lvlText w:val="•"/>
      <w:lvlJc w:val="left"/>
      <w:pPr>
        <w:ind w:left="7737" w:hanging="466"/>
      </w:pPr>
      <w:rPr>
        <w:rFonts w:hint="default"/>
        <w:lang w:val="ru-RU" w:eastAsia="en-US" w:bidi="ar-SA"/>
      </w:rPr>
    </w:lvl>
  </w:abstractNum>
  <w:abstractNum w:abstractNumId="2" w15:restartNumberingAfterBreak="0">
    <w:nsid w:val="19266A42"/>
    <w:multiLevelType w:val="hybridMultilevel"/>
    <w:tmpl w:val="50867624"/>
    <w:lvl w:ilvl="0" w:tplc="E0C47968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389CB4">
      <w:numFmt w:val="bullet"/>
      <w:lvlText w:val="•"/>
      <w:lvlJc w:val="left"/>
      <w:pPr>
        <w:ind w:left="1089" w:hanging="168"/>
      </w:pPr>
      <w:rPr>
        <w:rFonts w:hint="default"/>
        <w:lang w:val="ru-RU" w:eastAsia="en-US" w:bidi="ar-SA"/>
      </w:rPr>
    </w:lvl>
    <w:lvl w:ilvl="2" w:tplc="4CD04EA6">
      <w:numFmt w:val="bullet"/>
      <w:lvlText w:val="•"/>
      <w:lvlJc w:val="left"/>
      <w:pPr>
        <w:ind w:left="2039" w:hanging="168"/>
      </w:pPr>
      <w:rPr>
        <w:rFonts w:hint="default"/>
        <w:lang w:val="ru-RU" w:eastAsia="en-US" w:bidi="ar-SA"/>
      </w:rPr>
    </w:lvl>
    <w:lvl w:ilvl="3" w:tplc="CAAE1A86">
      <w:numFmt w:val="bullet"/>
      <w:lvlText w:val="•"/>
      <w:lvlJc w:val="left"/>
      <w:pPr>
        <w:ind w:left="2989" w:hanging="168"/>
      </w:pPr>
      <w:rPr>
        <w:rFonts w:hint="default"/>
        <w:lang w:val="ru-RU" w:eastAsia="en-US" w:bidi="ar-SA"/>
      </w:rPr>
    </w:lvl>
    <w:lvl w:ilvl="4" w:tplc="D1ECCB2A">
      <w:numFmt w:val="bullet"/>
      <w:lvlText w:val="•"/>
      <w:lvlJc w:val="left"/>
      <w:pPr>
        <w:ind w:left="3938" w:hanging="168"/>
      </w:pPr>
      <w:rPr>
        <w:rFonts w:hint="default"/>
        <w:lang w:val="ru-RU" w:eastAsia="en-US" w:bidi="ar-SA"/>
      </w:rPr>
    </w:lvl>
    <w:lvl w:ilvl="5" w:tplc="8534A40C">
      <w:numFmt w:val="bullet"/>
      <w:lvlText w:val="•"/>
      <w:lvlJc w:val="left"/>
      <w:pPr>
        <w:ind w:left="4888" w:hanging="168"/>
      </w:pPr>
      <w:rPr>
        <w:rFonts w:hint="default"/>
        <w:lang w:val="ru-RU" w:eastAsia="en-US" w:bidi="ar-SA"/>
      </w:rPr>
    </w:lvl>
    <w:lvl w:ilvl="6" w:tplc="0D14235A">
      <w:numFmt w:val="bullet"/>
      <w:lvlText w:val="•"/>
      <w:lvlJc w:val="left"/>
      <w:pPr>
        <w:ind w:left="5838" w:hanging="168"/>
      </w:pPr>
      <w:rPr>
        <w:rFonts w:hint="default"/>
        <w:lang w:val="ru-RU" w:eastAsia="en-US" w:bidi="ar-SA"/>
      </w:rPr>
    </w:lvl>
    <w:lvl w:ilvl="7" w:tplc="9A6E12CE">
      <w:numFmt w:val="bullet"/>
      <w:lvlText w:val="•"/>
      <w:lvlJc w:val="left"/>
      <w:pPr>
        <w:ind w:left="6787" w:hanging="168"/>
      </w:pPr>
      <w:rPr>
        <w:rFonts w:hint="default"/>
        <w:lang w:val="ru-RU" w:eastAsia="en-US" w:bidi="ar-SA"/>
      </w:rPr>
    </w:lvl>
    <w:lvl w:ilvl="8" w:tplc="C930BD60">
      <w:numFmt w:val="bullet"/>
      <w:lvlText w:val="•"/>
      <w:lvlJc w:val="left"/>
      <w:pPr>
        <w:ind w:left="773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AE27C78"/>
    <w:multiLevelType w:val="hybridMultilevel"/>
    <w:tmpl w:val="AC081BD0"/>
    <w:lvl w:ilvl="0" w:tplc="3F482A5C">
      <w:numFmt w:val="bullet"/>
      <w:lvlText w:val="-"/>
      <w:lvlJc w:val="left"/>
      <w:pPr>
        <w:ind w:left="1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FACEBE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0AD881E2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5D32E3F4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9D36C876">
      <w:numFmt w:val="bullet"/>
      <w:lvlText w:val="•"/>
      <w:lvlJc w:val="left"/>
      <w:pPr>
        <w:ind w:left="3938" w:hanging="322"/>
      </w:pPr>
      <w:rPr>
        <w:rFonts w:hint="default"/>
        <w:lang w:val="ru-RU" w:eastAsia="en-US" w:bidi="ar-SA"/>
      </w:rPr>
    </w:lvl>
    <w:lvl w:ilvl="5" w:tplc="0158D4A4">
      <w:numFmt w:val="bullet"/>
      <w:lvlText w:val="•"/>
      <w:lvlJc w:val="left"/>
      <w:pPr>
        <w:ind w:left="4888" w:hanging="322"/>
      </w:pPr>
      <w:rPr>
        <w:rFonts w:hint="default"/>
        <w:lang w:val="ru-RU" w:eastAsia="en-US" w:bidi="ar-SA"/>
      </w:rPr>
    </w:lvl>
    <w:lvl w:ilvl="6" w:tplc="3A54373E">
      <w:numFmt w:val="bullet"/>
      <w:lvlText w:val="•"/>
      <w:lvlJc w:val="left"/>
      <w:pPr>
        <w:ind w:left="5838" w:hanging="322"/>
      </w:pPr>
      <w:rPr>
        <w:rFonts w:hint="default"/>
        <w:lang w:val="ru-RU" w:eastAsia="en-US" w:bidi="ar-SA"/>
      </w:rPr>
    </w:lvl>
    <w:lvl w:ilvl="7" w:tplc="AB58E2EC">
      <w:numFmt w:val="bullet"/>
      <w:lvlText w:val="•"/>
      <w:lvlJc w:val="left"/>
      <w:pPr>
        <w:ind w:left="6787" w:hanging="322"/>
      </w:pPr>
      <w:rPr>
        <w:rFonts w:hint="default"/>
        <w:lang w:val="ru-RU" w:eastAsia="en-US" w:bidi="ar-SA"/>
      </w:rPr>
    </w:lvl>
    <w:lvl w:ilvl="8" w:tplc="2A486CF6">
      <w:numFmt w:val="bullet"/>
      <w:lvlText w:val="•"/>
      <w:lvlJc w:val="left"/>
      <w:pPr>
        <w:ind w:left="7737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1D590D5D"/>
    <w:multiLevelType w:val="hybridMultilevel"/>
    <w:tmpl w:val="BC9067DE"/>
    <w:lvl w:ilvl="0" w:tplc="18F0F740">
      <w:numFmt w:val="bullet"/>
      <w:lvlText w:val="-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B048E6"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 w:tplc="0096F676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C5226472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CF0C8F9E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49E43508">
      <w:numFmt w:val="bullet"/>
      <w:lvlText w:val="•"/>
      <w:lvlJc w:val="left"/>
      <w:pPr>
        <w:ind w:left="4888" w:hanging="288"/>
      </w:pPr>
      <w:rPr>
        <w:rFonts w:hint="default"/>
        <w:lang w:val="ru-RU" w:eastAsia="en-US" w:bidi="ar-SA"/>
      </w:rPr>
    </w:lvl>
    <w:lvl w:ilvl="6" w:tplc="D0F0462E">
      <w:numFmt w:val="bullet"/>
      <w:lvlText w:val="•"/>
      <w:lvlJc w:val="left"/>
      <w:pPr>
        <w:ind w:left="5838" w:hanging="288"/>
      </w:pPr>
      <w:rPr>
        <w:rFonts w:hint="default"/>
        <w:lang w:val="ru-RU" w:eastAsia="en-US" w:bidi="ar-SA"/>
      </w:rPr>
    </w:lvl>
    <w:lvl w:ilvl="7" w:tplc="EA869B66">
      <w:numFmt w:val="bullet"/>
      <w:lvlText w:val="•"/>
      <w:lvlJc w:val="left"/>
      <w:pPr>
        <w:ind w:left="6787" w:hanging="288"/>
      </w:pPr>
      <w:rPr>
        <w:rFonts w:hint="default"/>
        <w:lang w:val="ru-RU" w:eastAsia="en-US" w:bidi="ar-SA"/>
      </w:rPr>
    </w:lvl>
    <w:lvl w:ilvl="8" w:tplc="16B8F05C">
      <w:numFmt w:val="bullet"/>
      <w:lvlText w:val="•"/>
      <w:lvlJc w:val="left"/>
      <w:pPr>
        <w:ind w:left="773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FCD283F"/>
    <w:multiLevelType w:val="hybridMultilevel"/>
    <w:tmpl w:val="6E8A0E96"/>
    <w:lvl w:ilvl="0" w:tplc="0E227FFC">
      <w:numFmt w:val="bullet"/>
      <w:lvlText w:val="-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F29F28">
      <w:numFmt w:val="bullet"/>
      <w:lvlText w:val="•"/>
      <w:lvlJc w:val="left"/>
      <w:pPr>
        <w:ind w:left="1089" w:hanging="341"/>
      </w:pPr>
      <w:rPr>
        <w:rFonts w:hint="default"/>
        <w:lang w:val="ru-RU" w:eastAsia="en-US" w:bidi="ar-SA"/>
      </w:rPr>
    </w:lvl>
    <w:lvl w:ilvl="2" w:tplc="32728D68">
      <w:numFmt w:val="bullet"/>
      <w:lvlText w:val="•"/>
      <w:lvlJc w:val="left"/>
      <w:pPr>
        <w:ind w:left="2039" w:hanging="341"/>
      </w:pPr>
      <w:rPr>
        <w:rFonts w:hint="default"/>
        <w:lang w:val="ru-RU" w:eastAsia="en-US" w:bidi="ar-SA"/>
      </w:rPr>
    </w:lvl>
    <w:lvl w:ilvl="3" w:tplc="5DB0AD64">
      <w:numFmt w:val="bullet"/>
      <w:lvlText w:val="•"/>
      <w:lvlJc w:val="left"/>
      <w:pPr>
        <w:ind w:left="2989" w:hanging="341"/>
      </w:pPr>
      <w:rPr>
        <w:rFonts w:hint="default"/>
        <w:lang w:val="ru-RU" w:eastAsia="en-US" w:bidi="ar-SA"/>
      </w:rPr>
    </w:lvl>
    <w:lvl w:ilvl="4" w:tplc="8522F538">
      <w:numFmt w:val="bullet"/>
      <w:lvlText w:val="•"/>
      <w:lvlJc w:val="left"/>
      <w:pPr>
        <w:ind w:left="3938" w:hanging="341"/>
      </w:pPr>
      <w:rPr>
        <w:rFonts w:hint="default"/>
        <w:lang w:val="ru-RU" w:eastAsia="en-US" w:bidi="ar-SA"/>
      </w:rPr>
    </w:lvl>
    <w:lvl w:ilvl="5" w:tplc="E86AF2BA">
      <w:numFmt w:val="bullet"/>
      <w:lvlText w:val="•"/>
      <w:lvlJc w:val="left"/>
      <w:pPr>
        <w:ind w:left="4888" w:hanging="341"/>
      </w:pPr>
      <w:rPr>
        <w:rFonts w:hint="default"/>
        <w:lang w:val="ru-RU" w:eastAsia="en-US" w:bidi="ar-SA"/>
      </w:rPr>
    </w:lvl>
    <w:lvl w:ilvl="6" w:tplc="6E90264E">
      <w:numFmt w:val="bullet"/>
      <w:lvlText w:val="•"/>
      <w:lvlJc w:val="left"/>
      <w:pPr>
        <w:ind w:left="5838" w:hanging="341"/>
      </w:pPr>
      <w:rPr>
        <w:rFonts w:hint="default"/>
        <w:lang w:val="ru-RU" w:eastAsia="en-US" w:bidi="ar-SA"/>
      </w:rPr>
    </w:lvl>
    <w:lvl w:ilvl="7" w:tplc="DE202D86">
      <w:numFmt w:val="bullet"/>
      <w:lvlText w:val="•"/>
      <w:lvlJc w:val="left"/>
      <w:pPr>
        <w:ind w:left="6787" w:hanging="341"/>
      </w:pPr>
      <w:rPr>
        <w:rFonts w:hint="default"/>
        <w:lang w:val="ru-RU" w:eastAsia="en-US" w:bidi="ar-SA"/>
      </w:rPr>
    </w:lvl>
    <w:lvl w:ilvl="8" w:tplc="E274035E">
      <w:numFmt w:val="bullet"/>
      <w:lvlText w:val="•"/>
      <w:lvlJc w:val="left"/>
      <w:pPr>
        <w:ind w:left="7737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C03375F"/>
    <w:multiLevelType w:val="multilevel"/>
    <w:tmpl w:val="0F42B750"/>
    <w:lvl w:ilvl="0">
      <w:start w:val="1"/>
      <w:numFmt w:val="decimal"/>
      <w:lvlText w:val="%1"/>
      <w:lvlJc w:val="left"/>
      <w:pPr>
        <w:ind w:left="31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2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1E14F7B"/>
    <w:multiLevelType w:val="hybridMultilevel"/>
    <w:tmpl w:val="BAE0C9D4"/>
    <w:lvl w:ilvl="0" w:tplc="80D028F0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E2909C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1ADCCE36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82B03AD6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8AA8CAD8">
      <w:numFmt w:val="bullet"/>
      <w:lvlText w:val="•"/>
      <w:lvlJc w:val="left"/>
      <w:pPr>
        <w:ind w:left="3938" w:hanging="711"/>
      </w:pPr>
      <w:rPr>
        <w:rFonts w:hint="default"/>
        <w:lang w:val="ru-RU" w:eastAsia="en-US" w:bidi="ar-SA"/>
      </w:rPr>
    </w:lvl>
    <w:lvl w:ilvl="5" w:tplc="620A80C2">
      <w:numFmt w:val="bullet"/>
      <w:lvlText w:val="•"/>
      <w:lvlJc w:val="left"/>
      <w:pPr>
        <w:ind w:left="4888" w:hanging="711"/>
      </w:pPr>
      <w:rPr>
        <w:rFonts w:hint="default"/>
        <w:lang w:val="ru-RU" w:eastAsia="en-US" w:bidi="ar-SA"/>
      </w:rPr>
    </w:lvl>
    <w:lvl w:ilvl="6" w:tplc="0948819A">
      <w:numFmt w:val="bullet"/>
      <w:lvlText w:val="•"/>
      <w:lvlJc w:val="left"/>
      <w:pPr>
        <w:ind w:left="5838" w:hanging="711"/>
      </w:pPr>
      <w:rPr>
        <w:rFonts w:hint="default"/>
        <w:lang w:val="ru-RU" w:eastAsia="en-US" w:bidi="ar-SA"/>
      </w:rPr>
    </w:lvl>
    <w:lvl w:ilvl="7" w:tplc="954AE482"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8" w:tplc="D600651C">
      <w:numFmt w:val="bullet"/>
      <w:lvlText w:val="•"/>
      <w:lvlJc w:val="left"/>
      <w:pPr>
        <w:ind w:left="7737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340E2D49"/>
    <w:multiLevelType w:val="hybridMultilevel"/>
    <w:tmpl w:val="1B3AD138"/>
    <w:lvl w:ilvl="0" w:tplc="E528B11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1ABC3A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79B248E2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7664363A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AF5259CC">
      <w:numFmt w:val="bullet"/>
      <w:lvlText w:val="•"/>
      <w:lvlJc w:val="left"/>
      <w:pPr>
        <w:ind w:left="3938" w:hanging="178"/>
      </w:pPr>
      <w:rPr>
        <w:rFonts w:hint="default"/>
        <w:lang w:val="ru-RU" w:eastAsia="en-US" w:bidi="ar-SA"/>
      </w:rPr>
    </w:lvl>
    <w:lvl w:ilvl="5" w:tplc="6BB0C892">
      <w:numFmt w:val="bullet"/>
      <w:lvlText w:val="•"/>
      <w:lvlJc w:val="left"/>
      <w:pPr>
        <w:ind w:left="4888" w:hanging="178"/>
      </w:pPr>
      <w:rPr>
        <w:rFonts w:hint="default"/>
        <w:lang w:val="ru-RU" w:eastAsia="en-US" w:bidi="ar-SA"/>
      </w:rPr>
    </w:lvl>
    <w:lvl w:ilvl="6" w:tplc="3AB6BD7A">
      <w:numFmt w:val="bullet"/>
      <w:lvlText w:val="•"/>
      <w:lvlJc w:val="left"/>
      <w:pPr>
        <w:ind w:left="5838" w:hanging="178"/>
      </w:pPr>
      <w:rPr>
        <w:rFonts w:hint="default"/>
        <w:lang w:val="ru-RU" w:eastAsia="en-US" w:bidi="ar-SA"/>
      </w:rPr>
    </w:lvl>
    <w:lvl w:ilvl="7" w:tplc="AC4678AE">
      <w:numFmt w:val="bullet"/>
      <w:lvlText w:val="•"/>
      <w:lvlJc w:val="left"/>
      <w:pPr>
        <w:ind w:left="6787" w:hanging="178"/>
      </w:pPr>
      <w:rPr>
        <w:rFonts w:hint="default"/>
        <w:lang w:val="ru-RU" w:eastAsia="en-US" w:bidi="ar-SA"/>
      </w:rPr>
    </w:lvl>
    <w:lvl w:ilvl="8" w:tplc="4E023C72">
      <w:numFmt w:val="bullet"/>
      <w:lvlText w:val="•"/>
      <w:lvlJc w:val="left"/>
      <w:pPr>
        <w:ind w:left="7737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35A35ABC"/>
    <w:multiLevelType w:val="multilevel"/>
    <w:tmpl w:val="72C2FBE8"/>
    <w:lvl w:ilvl="0">
      <w:start w:val="1"/>
      <w:numFmt w:val="decimal"/>
      <w:lvlText w:val="%1"/>
      <w:lvlJc w:val="left"/>
      <w:pPr>
        <w:ind w:left="5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C4907"/>
    <w:multiLevelType w:val="hybridMultilevel"/>
    <w:tmpl w:val="B9A20B06"/>
    <w:lvl w:ilvl="0" w:tplc="33FC92A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F21CA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528ABD4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81A060F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F4CA6B7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C0EE26F2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6E868F80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8A50B29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DFF6653E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D9F41F7"/>
    <w:multiLevelType w:val="multilevel"/>
    <w:tmpl w:val="A6CA1320"/>
    <w:lvl w:ilvl="0">
      <w:start w:val="2"/>
      <w:numFmt w:val="decimal"/>
      <w:lvlText w:val="%1"/>
      <w:lvlJc w:val="left"/>
      <w:pPr>
        <w:ind w:left="5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8C57712"/>
    <w:multiLevelType w:val="hybridMultilevel"/>
    <w:tmpl w:val="844CC38A"/>
    <w:lvl w:ilvl="0" w:tplc="406832F4">
      <w:numFmt w:val="bullet"/>
      <w:lvlText w:val="-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BCE46E">
      <w:numFmt w:val="bullet"/>
      <w:lvlText w:val="•"/>
      <w:lvlJc w:val="left"/>
      <w:pPr>
        <w:ind w:left="1089" w:hanging="197"/>
      </w:pPr>
      <w:rPr>
        <w:rFonts w:hint="default"/>
        <w:lang w:val="ru-RU" w:eastAsia="en-US" w:bidi="ar-SA"/>
      </w:rPr>
    </w:lvl>
    <w:lvl w:ilvl="2" w:tplc="D5908864">
      <w:numFmt w:val="bullet"/>
      <w:lvlText w:val="•"/>
      <w:lvlJc w:val="left"/>
      <w:pPr>
        <w:ind w:left="2039" w:hanging="197"/>
      </w:pPr>
      <w:rPr>
        <w:rFonts w:hint="default"/>
        <w:lang w:val="ru-RU" w:eastAsia="en-US" w:bidi="ar-SA"/>
      </w:rPr>
    </w:lvl>
    <w:lvl w:ilvl="3" w:tplc="E0E40A68">
      <w:numFmt w:val="bullet"/>
      <w:lvlText w:val="•"/>
      <w:lvlJc w:val="left"/>
      <w:pPr>
        <w:ind w:left="2989" w:hanging="197"/>
      </w:pPr>
      <w:rPr>
        <w:rFonts w:hint="default"/>
        <w:lang w:val="ru-RU" w:eastAsia="en-US" w:bidi="ar-SA"/>
      </w:rPr>
    </w:lvl>
    <w:lvl w:ilvl="4" w:tplc="A4340A68">
      <w:numFmt w:val="bullet"/>
      <w:lvlText w:val="•"/>
      <w:lvlJc w:val="left"/>
      <w:pPr>
        <w:ind w:left="3938" w:hanging="197"/>
      </w:pPr>
      <w:rPr>
        <w:rFonts w:hint="default"/>
        <w:lang w:val="ru-RU" w:eastAsia="en-US" w:bidi="ar-SA"/>
      </w:rPr>
    </w:lvl>
    <w:lvl w:ilvl="5" w:tplc="778E0836">
      <w:numFmt w:val="bullet"/>
      <w:lvlText w:val="•"/>
      <w:lvlJc w:val="left"/>
      <w:pPr>
        <w:ind w:left="4888" w:hanging="197"/>
      </w:pPr>
      <w:rPr>
        <w:rFonts w:hint="default"/>
        <w:lang w:val="ru-RU" w:eastAsia="en-US" w:bidi="ar-SA"/>
      </w:rPr>
    </w:lvl>
    <w:lvl w:ilvl="6" w:tplc="7274391C">
      <w:numFmt w:val="bullet"/>
      <w:lvlText w:val="•"/>
      <w:lvlJc w:val="left"/>
      <w:pPr>
        <w:ind w:left="5838" w:hanging="197"/>
      </w:pPr>
      <w:rPr>
        <w:rFonts w:hint="default"/>
        <w:lang w:val="ru-RU" w:eastAsia="en-US" w:bidi="ar-SA"/>
      </w:rPr>
    </w:lvl>
    <w:lvl w:ilvl="7" w:tplc="694ADA84">
      <w:numFmt w:val="bullet"/>
      <w:lvlText w:val="•"/>
      <w:lvlJc w:val="left"/>
      <w:pPr>
        <w:ind w:left="6787" w:hanging="197"/>
      </w:pPr>
      <w:rPr>
        <w:rFonts w:hint="default"/>
        <w:lang w:val="ru-RU" w:eastAsia="en-US" w:bidi="ar-SA"/>
      </w:rPr>
    </w:lvl>
    <w:lvl w:ilvl="8" w:tplc="A906CA18">
      <w:numFmt w:val="bullet"/>
      <w:lvlText w:val="•"/>
      <w:lvlJc w:val="left"/>
      <w:pPr>
        <w:ind w:left="7737" w:hanging="197"/>
      </w:pPr>
      <w:rPr>
        <w:rFonts w:hint="default"/>
        <w:lang w:val="ru-RU" w:eastAsia="en-US" w:bidi="ar-SA"/>
      </w:rPr>
    </w:lvl>
  </w:abstractNum>
  <w:abstractNum w:abstractNumId="13" w15:restartNumberingAfterBreak="0">
    <w:nsid w:val="4BA11ED2"/>
    <w:multiLevelType w:val="hybridMultilevel"/>
    <w:tmpl w:val="070E25C0"/>
    <w:lvl w:ilvl="0" w:tplc="94868348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8CF24A">
      <w:numFmt w:val="bullet"/>
      <w:lvlText w:val="•"/>
      <w:lvlJc w:val="left"/>
      <w:pPr>
        <w:ind w:left="1089" w:hanging="283"/>
      </w:pPr>
      <w:rPr>
        <w:rFonts w:hint="default"/>
        <w:lang w:val="ru-RU" w:eastAsia="en-US" w:bidi="ar-SA"/>
      </w:rPr>
    </w:lvl>
    <w:lvl w:ilvl="2" w:tplc="C6A2DAF6">
      <w:numFmt w:val="bullet"/>
      <w:lvlText w:val="•"/>
      <w:lvlJc w:val="left"/>
      <w:pPr>
        <w:ind w:left="2039" w:hanging="283"/>
      </w:pPr>
      <w:rPr>
        <w:rFonts w:hint="default"/>
        <w:lang w:val="ru-RU" w:eastAsia="en-US" w:bidi="ar-SA"/>
      </w:rPr>
    </w:lvl>
    <w:lvl w:ilvl="3" w:tplc="A2DEC172">
      <w:numFmt w:val="bullet"/>
      <w:lvlText w:val="•"/>
      <w:lvlJc w:val="left"/>
      <w:pPr>
        <w:ind w:left="2989" w:hanging="283"/>
      </w:pPr>
      <w:rPr>
        <w:rFonts w:hint="default"/>
        <w:lang w:val="ru-RU" w:eastAsia="en-US" w:bidi="ar-SA"/>
      </w:rPr>
    </w:lvl>
    <w:lvl w:ilvl="4" w:tplc="B6B4A06C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5" w:tplc="00F03830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6" w:tplc="FAAAD00C">
      <w:numFmt w:val="bullet"/>
      <w:lvlText w:val="•"/>
      <w:lvlJc w:val="left"/>
      <w:pPr>
        <w:ind w:left="5838" w:hanging="283"/>
      </w:pPr>
      <w:rPr>
        <w:rFonts w:hint="default"/>
        <w:lang w:val="ru-RU" w:eastAsia="en-US" w:bidi="ar-SA"/>
      </w:rPr>
    </w:lvl>
    <w:lvl w:ilvl="7" w:tplc="1436B7C0">
      <w:numFmt w:val="bullet"/>
      <w:lvlText w:val="•"/>
      <w:lvlJc w:val="left"/>
      <w:pPr>
        <w:ind w:left="6787" w:hanging="283"/>
      </w:pPr>
      <w:rPr>
        <w:rFonts w:hint="default"/>
        <w:lang w:val="ru-RU" w:eastAsia="en-US" w:bidi="ar-SA"/>
      </w:rPr>
    </w:lvl>
    <w:lvl w:ilvl="8" w:tplc="F7808EBA">
      <w:numFmt w:val="bullet"/>
      <w:lvlText w:val="•"/>
      <w:lvlJc w:val="left"/>
      <w:pPr>
        <w:ind w:left="7737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4CF34B47"/>
    <w:multiLevelType w:val="hybridMultilevel"/>
    <w:tmpl w:val="4E0A6F32"/>
    <w:lvl w:ilvl="0" w:tplc="69C04748">
      <w:numFmt w:val="bullet"/>
      <w:lvlText w:val="-"/>
      <w:lvlJc w:val="left"/>
      <w:pPr>
        <w:ind w:left="14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563DAC">
      <w:numFmt w:val="bullet"/>
      <w:lvlText w:val="•"/>
      <w:lvlJc w:val="left"/>
      <w:pPr>
        <w:ind w:left="1089" w:hanging="432"/>
      </w:pPr>
      <w:rPr>
        <w:rFonts w:hint="default"/>
        <w:lang w:val="ru-RU" w:eastAsia="en-US" w:bidi="ar-SA"/>
      </w:rPr>
    </w:lvl>
    <w:lvl w:ilvl="2" w:tplc="68EA301C">
      <w:numFmt w:val="bullet"/>
      <w:lvlText w:val="•"/>
      <w:lvlJc w:val="left"/>
      <w:pPr>
        <w:ind w:left="2039" w:hanging="432"/>
      </w:pPr>
      <w:rPr>
        <w:rFonts w:hint="default"/>
        <w:lang w:val="ru-RU" w:eastAsia="en-US" w:bidi="ar-SA"/>
      </w:rPr>
    </w:lvl>
    <w:lvl w:ilvl="3" w:tplc="2E06251A">
      <w:numFmt w:val="bullet"/>
      <w:lvlText w:val="•"/>
      <w:lvlJc w:val="left"/>
      <w:pPr>
        <w:ind w:left="2989" w:hanging="432"/>
      </w:pPr>
      <w:rPr>
        <w:rFonts w:hint="default"/>
        <w:lang w:val="ru-RU" w:eastAsia="en-US" w:bidi="ar-SA"/>
      </w:rPr>
    </w:lvl>
    <w:lvl w:ilvl="4" w:tplc="CDC23DD2">
      <w:numFmt w:val="bullet"/>
      <w:lvlText w:val="•"/>
      <w:lvlJc w:val="left"/>
      <w:pPr>
        <w:ind w:left="3938" w:hanging="432"/>
      </w:pPr>
      <w:rPr>
        <w:rFonts w:hint="default"/>
        <w:lang w:val="ru-RU" w:eastAsia="en-US" w:bidi="ar-SA"/>
      </w:rPr>
    </w:lvl>
    <w:lvl w:ilvl="5" w:tplc="EF2CF380">
      <w:numFmt w:val="bullet"/>
      <w:lvlText w:val="•"/>
      <w:lvlJc w:val="left"/>
      <w:pPr>
        <w:ind w:left="4888" w:hanging="432"/>
      </w:pPr>
      <w:rPr>
        <w:rFonts w:hint="default"/>
        <w:lang w:val="ru-RU" w:eastAsia="en-US" w:bidi="ar-SA"/>
      </w:rPr>
    </w:lvl>
    <w:lvl w:ilvl="6" w:tplc="F4CAA14A">
      <w:numFmt w:val="bullet"/>
      <w:lvlText w:val="•"/>
      <w:lvlJc w:val="left"/>
      <w:pPr>
        <w:ind w:left="5838" w:hanging="432"/>
      </w:pPr>
      <w:rPr>
        <w:rFonts w:hint="default"/>
        <w:lang w:val="ru-RU" w:eastAsia="en-US" w:bidi="ar-SA"/>
      </w:rPr>
    </w:lvl>
    <w:lvl w:ilvl="7" w:tplc="2F2AEE7C">
      <w:numFmt w:val="bullet"/>
      <w:lvlText w:val="•"/>
      <w:lvlJc w:val="left"/>
      <w:pPr>
        <w:ind w:left="6787" w:hanging="432"/>
      </w:pPr>
      <w:rPr>
        <w:rFonts w:hint="default"/>
        <w:lang w:val="ru-RU" w:eastAsia="en-US" w:bidi="ar-SA"/>
      </w:rPr>
    </w:lvl>
    <w:lvl w:ilvl="8" w:tplc="8B90A7EA">
      <w:numFmt w:val="bullet"/>
      <w:lvlText w:val="•"/>
      <w:lvlJc w:val="left"/>
      <w:pPr>
        <w:ind w:left="7737" w:hanging="432"/>
      </w:pPr>
      <w:rPr>
        <w:rFonts w:hint="default"/>
        <w:lang w:val="ru-RU" w:eastAsia="en-US" w:bidi="ar-SA"/>
      </w:rPr>
    </w:lvl>
  </w:abstractNum>
  <w:abstractNum w:abstractNumId="15" w15:restartNumberingAfterBreak="0">
    <w:nsid w:val="526A02BC"/>
    <w:multiLevelType w:val="hybridMultilevel"/>
    <w:tmpl w:val="26A4EA3C"/>
    <w:lvl w:ilvl="0" w:tplc="7EE0BB02">
      <w:start w:val="1"/>
      <w:numFmt w:val="decimal"/>
      <w:lvlText w:val="%1)"/>
      <w:lvlJc w:val="left"/>
      <w:pPr>
        <w:ind w:left="14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0A8BD4">
      <w:numFmt w:val="bullet"/>
      <w:lvlText w:val="•"/>
      <w:lvlJc w:val="left"/>
      <w:pPr>
        <w:ind w:left="1089" w:hanging="437"/>
      </w:pPr>
      <w:rPr>
        <w:rFonts w:hint="default"/>
        <w:lang w:val="ru-RU" w:eastAsia="en-US" w:bidi="ar-SA"/>
      </w:rPr>
    </w:lvl>
    <w:lvl w:ilvl="2" w:tplc="E03E439C">
      <w:numFmt w:val="bullet"/>
      <w:lvlText w:val="•"/>
      <w:lvlJc w:val="left"/>
      <w:pPr>
        <w:ind w:left="2039" w:hanging="437"/>
      </w:pPr>
      <w:rPr>
        <w:rFonts w:hint="default"/>
        <w:lang w:val="ru-RU" w:eastAsia="en-US" w:bidi="ar-SA"/>
      </w:rPr>
    </w:lvl>
    <w:lvl w:ilvl="3" w:tplc="17FEDEF4">
      <w:numFmt w:val="bullet"/>
      <w:lvlText w:val="•"/>
      <w:lvlJc w:val="left"/>
      <w:pPr>
        <w:ind w:left="2989" w:hanging="437"/>
      </w:pPr>
      <w:rPr>
        <w:rFonts w:hint="default"/>
        <w:lang w:val="ru-RU" w:eastAsia="en-US" w:bidi="ar-SA"/>
      </w:rPr>
    </w:lvl>
    <w:lvl w:ilvl="4" w:tplc="B588BCA4">
      <w:numFmt w:val="bullet"/>
      <w:lvlText w:val="•"/>
      <w:lvlJc w:val="left"/>
      <w:pPr>
        <w:ind w:left="3938" w:hanging="437"/>
      </w:pPr>
      <w:rPr>
        <w:rFonts w:hint="default"/>
        <w:lang w:val="ru-RU" w:eastAsia="en-US" w:bidi="ar-SA"/>
      </w:rPr>
    </w:lvl>
    <w:lvl w:ilvl="5" w:tplc="635412F2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6" w:tplc="537AF76A">
      <w:numFmt w:val="bullet"/>
      <w:lvlText w:val="•"/>
      <w:lvlJc w:val="left"/>
      <w:pPr>
        <w:ind w:left="5838" w:hanging="437"/>
      </w:pPr>
      <w:rPr>
        <w:rFonts w:hint="default"/>
        <w:lang w:val="ru-RU" w:eastAsia="en-US" w:bidi="ar-SA"/>
      </w:rPr>
    </w:lvl>
    <w:lvl w:ilvl="7" w:tplc="36F4A2AA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CA2C9D92">
      <w:numFmt w:val="bullet"/>
      <w:lvlText w:val="•"/>
      <w:lvlJc w:val="left"/>
      <w:pPr>
        <w:ind w:left="7737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559326F9"/>
    <w:multiLevelType w:val="hybridMultilevel"/>
    <w:tmpl w:val="C58ADC4E"/>
    <w:lvl w:ilvl="0" w:tplc="44061D1C">
      <w:numFmt w:val="bullet"/>
      <w:lvlText w:val="-"/>
      <w:lvlJc w:val="left"/>
      <w:pPr>
        <w:ind w:left="1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8C12C0">
      <w:numFmt w:val="bullet"/>
      <w:lvlText w:val="•"/>
      <w:lvlJc w:val="left"/>
      <w:pPr>
        <w:ind w:left="1089" w:hanging="154"/>
      </w:pPr>
      <w:rPr>
        <w:rFonts w:hint="default"/>
        <w:lang w:val="ru-RU" w:eastAsia="en-US" w:bidi="ar-SA"/>
      </w:rPr>
    </w:lvl>
    <w:lvl w:ilvl="2" w:tplc="A4B65D4A">
      <w:numFmt w:val="bullet"/>
      <w:lvlText w:val="•"/>
      <w:lvlJc w:val="left"/>
      <w:pPr>
        <w:ind w:left="2039" w:hanging="154"/>
      </w:pPr>
      <w:rPr>
        <w:rFonts w:hint="default"/>
        <w:lang w:val="ru-RU" w:eastAsia="en-US" w:bidi="ar-SA"/>
      </w:rPr>
    </w:lvl>
    <w:lvl w:ilvl="3" w:tplc="6F28CEDC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4" w:tplc="8A460126">
      <w:numFmt w:val="bullet"/>
      <w:lvlText w:val="•"/>
      <w:lvlJc w:val="left"/>
      <w:pPr>
        <w:ind w:left="3938" w:hanging="154"/>
      </w:pPr>
      <w:rPr>
        <w:rFonts w:hint="default"/>
        <w:lang w:val="ru-RU" w:eastAsia="en-US" w:bidi="ar-SA"/>
      </w:rPr>
    </w:lvl>
    <w:lvl w:ilvl="5" w:tplc="4EBCF49A">
      <w:numFmt w:val="bullet"/>
      <w:lvlText w:val="•"/>
      <w:lvlJc w:val="left"/>
      <w:pPr>
        <w:ind w:left="4888" w:hanging="154"/>
      </w:pPr>
      <w:rPr>
        <w:rFonts w:hint="default"/>
        <w:lang w:val="ru-RU" w:eastAsia="en-US" w:bidi="ar-SA"/>
      </w:rPr>
    </w:lvl>
    <w:lvl w:ilvl="6" w:tplc="70F4A252">
      <w:numFmt w:val="bullet"/>
      <w:lvlText w:val="•"/>
      <w:lvlJc w:val="left"/>
      <w:pPr>
        <w:ind w:left="5838" w:hanging="154"/>
      </w:pPr>
      <w:rPr>
        <w:rFonts w:hint="default"/>
        <w:lang w:val="ru-RU" w:eastAsia="en-US" w:bidi="ar-SA"/>
      </w:rPr>
    </w:lvl>
    <w:lvl w:ilvl="7" w:tplc="8D20A2EE">
      <w:numFmt w:val="bullet"/>
      <w:lvlText w:val="•"/>
      <w:lvlJc w:val="left"/>
      <w:pPr>
        <w:ind w:left="6787" w:hanging="154"/>
      </w:pPr>
      <w:rPr>
        <w:rFonts w:hint="default"/>
        <w:lang w:val="ru-RU" w:eastAsia="en-US" w:bidi="ar-SA"/>
      </w:rPr>
    </w:lvl>
    <w:lvl w:ilvl="8" w:tplc="1F8ED50C">
      <w:numFmt w:val="bullet"/>
      <w:lvlText w:val="•"/>
      <w:lvlJc w:val="left"/>
      <w:pPr>
        <w:ind w:left="7737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583942CA"/>
    <w:multiLevelType w:val="hybridMultilevel"/>
    <w:tmpl w:val="11DEC174"/>
    <w:lvl w:ilvl="0" w:tplc="34B2D7BA">
      <w:start w:val="1"/>
      <w:numFmt w:val="decimal"/>
      <w:lvlText w:val="%1)"/>
      <w:lvlJc w:val="left"/>
      <w:pPr>
        <w:ind w:left="429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FC763E">
      <w:numFmt w:val="bullet"/>
      <w:lvlText w:val="•"/>
      <w:lvlJc w:val="left"/>
      <w:pPr>
        <w:ind w:left="1269" w:hanging="303"/>
      </w:pPr>
      <w:rPr>
        <w:rFonts w:hint="default"/>
        <w:lang w:val="ru-RU" w:eastAsia="en-US" w:bidi="ar-SA"/>
      </w:rPr>
    </w:lvl>
    <w:lvl w:ilvl="2" w:tplc="C71E7D7C">
      <w:numFmt w:val="bullet"/>
      <w:lvlText w:val="•"/>
      <w:lvlJc w:val="left"/>
      <w:pPr>
        <w:ind w:left="2118" w:hanging="303"/>
      </w:pPr>
      <w:rPr>
        <w:rFonts w:hint="default"/>
        <w:lang w:val="ru-RU" w:eastAsia="en-US" w:bidi="ar-SA"/>
      </w:rPr>
    </w:lvl>
    <w:lvl w:ilvl="3" w:tplc="6BF8729E">
      <w:numFmt w:val="bullet"/>
      <w:lvlText w:val="•"/>
      <w:lvlJc w:val="left"/>
      <w:pPr>
        <w:ind w:left="2967" w:hanging="303"/>
      </w:pPr>
      <w:rPr>
        <w:rFonts w:hint="default"/>
        <w:lang w:val="ru-RU" w:eastAsia="en-US" w:bidi="ar-SA"/>
      </w:rPr>
    </w:lvl>
    <w:lvl w:ilvl="4" w:tplc="A176BFC8">
      <w:numFmt w:val="bullet"/>
      <w:lvlText w:val="•"/>
      <w:lvlJc w:val="left"/>
      <w:pPr>
        <w:ind w:left="3817" w:hanging="303"/>
      </w:pPr>
      <w:rPr>
        <w:rFonts w:hint="default"/>
        <w:lang w:val="ru-RU" w:eastAsia="en-US" w:bidi="ar-SA"/>
      </w:rPr>
    </w:lvl>
    <w:lvl w:ilvl="5" w:tplc="D368C9E4">
      <w:numFmt w:val="bullet"/>
      <w:lvlText w:val="•"/>
      <w:lvlJc w:val="left"/>
      <w:pPr>
        <w:ind w:left="4666" w:hanging="303"/>
      </w:pPr>
      <w:rPr>
        <w:rFonts w:hint="default"/>
        <w:lang w:val="ru-RU" w:eastAsia="en-US" w:bidi="ar-SA"/>
      </w:rPr>
    </w:lvl>
    <w:lvl w:ilvl="6" w:tplc="D860678C">
      <w:numFmt w:val="bullet"/>
      <w:lvlText w:val="•"/>
      <w:lvlJc w:val="left"/>
      <w:pPr>
        <w:ind w:left="5515" w:hanging="303"/>
      </w:pPr>
      <w:rPr>
        <w:rFonts w:hint="default"/>
        <w:lang w:val="ru-RU" w:eastAsia="en-US" w:bidi="ar-SA"/>
      </w:rPr>
    </w:lvl>
    <w:lvl w:ilvl="7" w:tplc="D0828870">
      <w:numFmt w:val="bullet"/>
      <w:lvlText w:val="•"/>
      <w:lvlJc w:val="left"/>
      <w:pPr>
        <w:ind w:left="6365" w:hanging="303"/>
      </w:pPr>
      <w:rPr>
        <w:rFonts w:hint="default"/>
        <w:lang w:val="ru-RU" w:eastAsia="en-US" w:bidi="ar-SA"/>
      </w:rPr>
    </w:lvl>
    <w:lvl w:ilvl="8" w:tplc="9DECD57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5B7A10B5"/>
    <w:multiLevelType w:val="multilevel"/>
    <w:tmpl w:val="21F65D98"/>
    <w:lvl w:ilvl="0">
      <w:start w:val="2"/>
      <w:numFmt w:val="decimal"/>
      <w:lvlText w:val="%1"/>
      <w:lvlJc w:val="left"/>
      <w:pPr>
        <w:ind w:left="14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00"/>
      </w:pPr>
      <w:rPr>
        <w:rFonts w:hint="default"/>
        <w:lang w:val="ru-RU" w:eastAsia="en-US" w:bidi="ar-SA"/>
      </w:rPr>
    </w:lvl>
  </w:abstractNum>
  <w:abstractNum w:abstractNumId="19" w15:restartNumberingAfterBreak="0">
    <w:nsid w:val="5B8124E2"/>
    <w:multiLevelType w:val="hybridMultilevel"/>
    <w:tmpl w:val="3ACC36D6"/>
    <w:lvl w:ilvl="0" w:tplc="1E96CB36">
      <w:numFmt w:val="bullet"/>
      <w:lvlText w:val="-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C69A48">
      <w:numFmt w:val="bullet"/>
      <w:lvlText w:val="•"/>
      <w:lvlJc w:val="left"/>
      <w:pPr>
        <w:ind w:left="1089" w:hanging="351"/>
      </w:pPr>
      <w:rPr>
        <w:rFonts w:hint="default"/>
        <w:lang w:val="ru-RU" w:eastAsia="en-US" w:bidi="ar-SA"/>
      </w:rPr>
    </w:lvl>
    <w:lvl w:ilvl="2" w:tplc="3CDC188A">
      <w:numFmt w:val="bullet"/>
      <w:lvlText w:val="•"/>
      <w:lvlJc w:val="left"/>
      <w:pPr>
        <w:ind w:left="2039" w:hanging="351"/>
      </w:pPr>
      <w:rPr>
        <w:rFonts w:hint="default"/>
        <w:lang w:val="ru-RU" w:eastAsia="en-US" w:bidi="ar-SA"/>
      </w:rPr>
    </w:lvl>
    <w:lvl w:ilvl="3" w:tplc="B11AD460">
      <w:numFmt w:val="bullet"/>
      <w:lvlText w:val="•"/>
      <w:lvlJc w:val="left"/>
      <w:pPr>
        <w:ind w:left="2989" w:hanging="351"/>
      </w:pPr>
      <w:rPr>
        <w:rFonts w:hint="default"/>
        <w:lang w:val="ru-RU" w:eastAsia="en-US" w:bidi="ar-SA"/>
      </w:rPr>
    </w:lvl>
    <w:lvl w:ilvl="4" w:tplc="1DC2E6F0">
      <w:numFmt w:val="bullet"/>
      <w:lvlText w:val="•"/>
      <w:lvlJc w:val="left"/>
      <w:pPr>
        <w:ind w:left="3938" w:hanging="351"/>
      </w:pPr>
      <w:rPr>
        <w:rFonts w:hint="default"/>
        <w:lang w:val="ru-RU" w:eastAsia="en-US" w:bidi="ar-SA"/>
      </w:rPr>
    </w:lvl>
    <w:lvl w:ilvl="5" w:tplc="17649A74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6" w:tplc="BEEAA8AE">
      <w:numFmt w:val="bullet"/>
      <w:lvlText w:val="•"/>
      <w:lvlJc w:val="left"/>
      <w:pPr>
        <w:ind w:left="5838" w:hanging="351"/>
      </w:pPr>
      <w:rPr>
        <w:rFonts w:hint="default"/>
        <w:lang w:val="ru-RU" w:eastAsia="en-US" w:bidi="ar-SA"/>
      </w:rPr>
    </w:lvl>
    <w:lvl w:ilvl="7" w:tplc="C5B8C1BE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8" w:tplc="3198DDFE">
      <w:numFmt w:val="bullet"/>
      <w:lvlText w:val="•"/>
      <w:lvlJc w:val="left"/>
      <w:pPr>
        <w:ind w:left="7737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5C2371F7"/>
    <w:multiLevelType w:val="hybridMultilevel"/>
    <w:tmpl w:val="E47639F2"/>
    <w:lvl w:ilvl="0" w:tplc="4CA4B1A0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94F664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147AD1C4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CEA4EF84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56AA0D66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4FAA9BB2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79D42020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E12CD386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7BE44F6C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6BD64E25"/>
    <w:multiLevelType w:val="hybridMultilevel"/>
    <w:tmpl w:val="43A2EB2C"/>
    <w:lvl w:ilvl="0" w:tplc="898A1C4E">
      <w:start w:val="1"/>
      <w:numFmt w:val="decimal"/>
      <w:lvlText w:val="%1."/>
      <w:lvlJc w:val="left"/>
      <w:pPr>
        <w:ind w:left="14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FAFBD4">
      <w:numFmt w:val="bullet"/>
      <w:lvlText w:val="•"/>
      <w:lvlJc w:val="left"/>
      <w:pPr>
        <w:ind w:left="1089" w:hanging="476"/>
      </w:pPr>
      <w:rPr>
        <w:rFonts w:hint="default"/>
        <w:lang w:val="ru-RU" w:eastAsia="en-US" w:bidi="ar-SA"/>
      </w:rPr>
    </w:lvl>
    <w:lvl w:ilvl="2" w:tplc="96CC8BB0">
      <w:numFmt w:val="bullet"/>
      <w:lvlText w:val="•"/>
      <w:lvlJc w:val="left"/>
      <w:pPr>
        <w:ind w:left="2039" w:hanging="476"/>
      </w:pPr>
      <w:rPr>
        <w:rFonts w:hint="default"/>
        <w:lang w:val="ru-RU" w:eastAsia="en-US" w:bidi="ar-SA"/>
      </w:rPr>
    </w:lvl>
    <w:lvl w:ilvl="3" w:tplc="7CF645BA">
      <w:numFmt w:val="bullet"/>
      <w:lvlText w:val="•"/>
      <w:lvlJc w:val="left"/>
      <w:pPr>
        <w:ind w:left="2989" w:hanging="476"/>
      </w:pPr>
      <w:rPr>
        <w:rFonts w:hint="default"/>
        <w:lang w:val="ru-RU" w:eastAsia="en-US" w:bidi="ar-SA"/>
      </w:rPr>
    </w:lvl>
    <w:lvl w:ilvl="4" w:tplc="5B6A4C3A">
      <w:numFmt w:val="bullet"/>
      <w:lvlText w:val="•"/>
      <w:lvlJc w:val="left"/>
      <w:pPr>
        <w:ind w:left="3938" w:hanging="476"/>
      </w:pPr>
      <w:rPr>
        <w:rFonts w:hint="default"/>
        <w:lang w:val="ru-RU" w:eastAsia="en-US" w:bidi="ar-SA"/>
      </w:rPr>
    </w:lvl>
    <w:lvl w:ilvl="5" w:tplc="A734FD7A">
      <w:numFmt w:val="bullet"/>
      <w:lvlText w:val="•"/>
      <w:lvlJc w:val="left"/>
      <w:pPr>
        <w:ind w:left="4888" w:hanging="476"/>
      </w:pPr>
      <w:rPr>
        <w:rFonts w:hint="default"/>
        <w:lang w:val="ru-RU" w:eastAsia="en-US" w:bidi="ar-SA"/>
      </w:rPr>
    </w:lvl>
    <w:lvl w:ilvl="6" w:tplc="BCE8AAC6">
      <w:numFmt w:val="bullet"/>
      <w:lvlText w:val="•"/>
      <w:lvlJc w:val="left"/>
      <w:pPr>
        <w:ind w:left="5838" w:hanging="476"/>
      </w:pPr>
      <w:rPr>
        <w:rFonts w:hint="default"/>
        <w:lang w:val="ru-RU" w:eastAsia="en-US" w:bidi="ar-SA"/>
      </w:rPr>
    </w:lvl>
    <w:lvl w:ilvl="7" w:tplc="E834BF16">
      <w:numFmt w:val="bullet"/>
      <w:lvlText w:val="•"/>
      <w:lvlJc w:val="left"/>
      <w:pPr>
        <w:ind w:left="6787" w:hanging="476"/>
      </w:pPr>
      <w:rPr>
        <w:rFonts w:hint="default"/>
        <w:lang w:val="ru-RU" w:eastAsia="en-US" w:bidi="ar-SA"/>
      </w:rPr>
    </w:lvl>
    <w:lvl w:ilvl="8" w:tplc="3558ED14">
      <w:numFmt w:val="bullet"/>
      <w:lvlText w:val="•"/>
      <w:lvlJc w:val="left"/>
      <w:pPr>
        <w:ind w:left="7737" w:hanging="476"/>
      </w:pPr>
      <w:rPr>
        <w:rFonts w:hint="default"/>
        <w:lang w:val="ru-RU" w:eastAsia="en-US" w:bidi="ar-SA"/>
      </w:rPr>
    </w:lvl>
  </w:abstractNum>
  <w:abstractNum w:abstractNumId="22" w15:restartNumberingAfterBreak="0">
    <w:nsid w:val="70A81D09"/>
    <w:multiLevelType w:val="hybridMultilevel"/>
    <w:tmpl w:val="27A08FD0"/>
    <w:lvl w:ilvl="0" w:tplc="8670F52C">
      <w:start w:val="1"/>
      <w:numFmt w:val="decimal"/>
      <w:lvlText w:val="%1.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40A712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2" w:tplc="0ED8B40A">
      <w:numFmt w:val="bullet"/>
      <w:lvlText w:val="•"/>
      <w:lvlJc w:val="left"/>
      <w:pPr>
        <w:ind w:left="2839" w:hanging="284"/>
      </w:pPr>
      <w:rPr>
        <w:rFonts w:hint="default"/>
        <w:lang w:val="ru-RU" w:eastAsia="en-US" w:bidi="ar-SA"/>
      </w:rPr>
    </w:lvl>
    <w:lvl w:ilvl="3" w:tplc="92D6B060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4" w:tplc="BF48A44C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5" w:tplc="97AC2988">
      <w:numFmt w:val="bullet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6" w:tplc="A08E0442">
      <w:numFmt w:val="bullet"/>
      <w:lvlText w:val="•"/>
      <w:lvlJc w:val="left"/>
      <w:pPr>
        <w:ind w:left="6238" w:hanging="284"/>
      </w:pPr>
      <w:rPr>
        <w:rFonts w:hint="default"/>
        <w:lang w:val="ru-RU" w:eastAsia="en-US" w:bidi="ar-SA"/>
      </w:rPr>
    </w:lvl>
    <w:lvl w:ilvl="7" w:tplc="C2DCFB18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8780C3C6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5"/>
  </w:num>
  <w:num w:numId="5">
    <w:abstractNumId w:val="12"/>
  </w:num>
  <w:num w:numId="6">
    <w:abstractNumId w:val="17"/>
  </w:num>
  <w:num w:numId="7">
    <w:abstractNumId w:val="20"/>
  </w:num>
  <w:num w:numId="8">
    <w:abstractNumId w:val="11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13"/>
  </w:num>
  <w:num w:numId="17">
    <w:abstractNumId w:val="0"/>
  </w:num>
  <w:num w:numId="18">
    <w:abstractNumId w:val="15"/>
  </w:num>
  <w:num w:numId="19">
    <w:abstractNumId w:val="7"/>
  </w:num>
  <w:num w:numId="20">
    <w:abstractNumId w:val="6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B64"/>
    <w:rsid w:val="002377C9"/>
    <w:rsid w:val="00545183"/>
    <w:rsid w:val="005924F0"/>
    <w:rsid w:val="008D00D0"/>
    <w:rsid w:val="009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3826"/>
  <w15:docId w15:val="{170236AA-B912-4D15-BF0D-B4CF8FA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2025-01-14T09:06:00Z</dcterms:created>
  <dcterms:modified xsi:type="dcterms:W3CDTF">2025-01-21T10:37:00Z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