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88" w:rsidRPr="00FB0554" w:rsidRDefault="00ED6488" w:rsidP="00ED648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05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Теоретико-методологические основы исторической науки.</w:t>
      </w:r>
    </w:p>
    <w:p w:rsidR="00ED6488" w:rsidRPr="003542D4" w:rsidRDefault="00ED6488" w:rsidP="00ED6488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 w:themeColor="text1"/>
          <w:sz w:val="28"/>
          <w:szCs w:val="28"/>
        </w:rPr>
      </w:pPr>
      <w:r w:rsidRPr="003542D4">
        <w:rPr>
          <w:color w:val="000000" w:themeColor="text1"/>
          <w:sz w:val="28"/>
          <w:szCs w:val="28"/>
        </w:rPr>
        <w:t>Чтобы вскрыть процесс развития, осмыслить особенности каждого из ее периодов, преодолеть односторонность и субъективизм, необходимо иметь совершенную научную методологию, методику, обладать точным научным инструментарием. Как всякая наука, история имеет свои теоретико-методологические основы.</w:t>
      </w:r>
    </w:p>
    <w:p w:rsidR="00ED6488" w:rsidRPr="003542D4" w:rsidRDefault="00ED6488" w:rsidP="00ED6488">
      <w:pPr>
        <w:pStyle w:val="a4"/>
        <w:spacing w:before="0" w:beforeAutospacing="0" w:after="0" w:afterAutospacing="0" w:line="360" w:lineRule="auto"/>
        <w:ind w:right="147" w:firstLine="709"/>
        <w:jc w:val="both"/>
        <w:rPr>
          <w:color w:val="000000" w:themeColor="text1"/>
          <w:sz w:val="28"/>
          <w:szCs w:val="28"/>
        </w:rPr>
      </w:pPr>
      <w:r w:rsidRPr="003542D4">
        <w:rPr>
          <w:rStyle w:val="a5"/>
          <w:color w:val="000000" w:themeColor="text1"/>
          <w:sz w:val="28"/>
          <w:szCs w:val="28"/>
        </w:rPr>
        <w:t>Под методологией в современной науке принято понимать: учение об общих принципах, формах и способах научного познания; совокупность познавательных методов, приемов и средств, используемых в какой-либо науке, ее научный инструментарий</w:t>
      </w:r>
      <w:r w:rsidRPr="003542D4">
        <w:rPr>
          <w:color w:val="000000" w:themeColor="text1"/>
          <w:sz w:val="28"/>
          <w:szCs w:val="28"/>
        </w:rPr>
        <w:t>.</w:t>
      </w:r>
    </w:p>
    <w:p w:rsidR="00ED6488" w:rsidRPr="001E0B95" w:rsidRDefault="00ED6488" w:rsidP="00ED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Прежде всего,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утверждать</w:t>
      </w:r>
      <w:r w:rsidRPr="001E0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содержании теоретико-методологических основ. Они включают: природу исторического познания; принципы познания исторического процесса; методы познания исторического процесса. Кроме того, такая постановка дает выход на практику, позволяя выделить функции истории в целом. Нельзя не отметить также роль и место: понятий; категорий, составляющих методологический аппарат исторической науки.</w:t>
      </w:r>
    </w:p>
    <w:p w:rsidR="00ED6488" w:rsidRPr="00D45AD2" w:rsidRDefault="00ED6488" w:rsidP="00ED6488">
      <w:pPr>
        <w:pStyle w:val="a4"/>
        <w:shd w:val="clear" w:color="auto" w:fill="FFFFFF"/>
        <w:spacing w:before="0" w:beforeAutospacing="0" w:after="0" w:afterAutospacing="0" w:line="360" w:lineRule="auto"/>
        <w:ind w:left="119" w:right="448" w:firstLine="709"/>
        <w:jc w:val="both"/>
        <w:rPr>
          <w:color w:val="000000" w:themeColor="text1"/>
          <w:sz w:val="28"/>
          <w:szCs w:val="28"/>
        </w:rPr>
      </w:pPr>
      <w:r w:rsidRPr="00D45AD2">
        <w:rPr>
          <w:color w:val="000000" w:themeColor="text1"/>
          <w:sz w:val="28"/>
          <w:szCs w:val="28"/>
        </w:rPr>
        <w:t>Теоретико-методологическую базу составляют основополагающие принц</w:t>
      </w:r>
      <w:r>
        <w:rPr>
          <w:color w:val="000000" w:themeColor="text1"/>
          <w:sz w:val="28"/>
          <w:szCs w:val="28"/>
        </w:rPr>
        <w:t>ипы исторического исследования -</w:t>
      </w:r>
      <w:r w:rsidRPr="00D45AD2">
        <w:rPr>
          <w:color w:val="000000" w:themeColor="text1"/>
          <w:sz w:val="28"/>
          <w:szCs w:val="28"/>
        </w:rPr>
        <w:t xml:space="preserve"> историзма и научной объективности. </w:t>
      </w:r>
      <w:r w:rsidRPr="00FB0554">
        <w:rPr>
          <w:color w:val="212529"/>
          <w:sz w:val="28"/>
          <w:szCs w:val="28"/>
        </w:rPr>
        <w:t>Теоретико-методологические основы исторической науки</w:t>
      </w:r>
      <w:r w:rsidRPr="00D45A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опираю</w:t>
      </w:r>
      <w:r w:rsidRPr="00D45AD2">
        <w:rPr>
          <w:color w:val="000000" w:themeColor="text1"/>
          <w:sz w:val="28"/>
          <w:szCs w:val="28"/>
        </w:rPr>
        <w:t>тся на следующие методы:</w:t>
      </w:r>
    </w:p>
    <w:p w:rsidR="00ED6488" w:rsidRPr="00D45AD2" w:rsidRDefault="00ED6488" w:rsidP="00ED6488">
      <w:pPr>
        <w:pStyle w:val="a4"/>
        <w:shd w:val="clear" w:color="auto" w:fill="FFFFFF"/>
        <w:spacing w:before="0" w:beforeAutospacing="0" w:after="0" w:afterAutospacing="0" w:line="360" w:lineRule="auto"/>
        <w:ind w:left="119" w:right="448" w:firstLine="709"/>
        <w:jc w:val="both"/>
        <w:rPr>
          <w:color w:val="000000" w:themeColor="text1"/>
          <w:sz w:val="28"/>
          <w:szCs w:val="28"/>
        </w:rPr>
      </w:pPr>
      <w:r w:rsidRPr="00D45AD2">
        <w:rPr>
          <w:color w:val="000000" w:themeColor="text1"/>
          <w:sz w:val="28"/>
          <w:szCs w:val="28"/>
        </w:rPr>
        <w:t> </w:t>
      </w:r>
      <w:proofErr w:type="gramStart"/>
      <w:r>
        <w:rPr>
          <w:rStyle w:val="a5"/>
          <w:i/>
          <w:color w:val="000000" w:themeColor="text1"/>
          <w:sz w:val="28"/>
          <w:szCs w:val="28"/>
        </w:rPr>
        <w:t>О</w:t>
      </w:r>
      <w:r w:rsidRPr="00D45AD2">
        <w:rPr>
          <w:rStyle w:val="a5"/>
          <w:i/>
          <w:color w:val="000000" w:themeColor="text1"/>
          <w:sz w:val="28"/>
          <w:szCs w:val="28"/>
        </w:rPr>
        <w:t>бщенаучные</w:t>
      </w:r>
      <w:proofErr w:type="gramEnd"/>
      <w:r w:rsidRPr="00D45AD2">
        <w:rPr>
          <w:color w:val="000000" w:themeColor="text1"/>
          <w:sz w:val="28"/>
          <w:szCs w:val="28"/>
        </w:rPr>
        <w:t> (анализ и синтез, дедукция и индукция, структурный, статистический, логический и др.);</w:t>
      </w:r>
    </w:p>
    <w:p w:rsidR="00ED6488" w:rsidRPr="00D45AD2" w:rsidRDefault="00ED6488" w:rsidP="00ED6488">
      <w:pPr>
        <w:pStyle w:val="a4"/>
        <w:shd w:val="clear" w:color="auto" w:fill="FFFFFF"/>
        <w:spacing w:before="0" w:beforeAutospacing="0" w:after="0" w:afterAutospacing="0" w:line="360" w:lineRule="auto"/>
        <w:ind w:left="119" w:right="448" w:firstLine="709"/>
        <w:jc w:val="both"/>
        <w:rPr>
          <w:color w:val="000000" w:themeColor="text1"/>
          <w:sz w:val="28"/>
          <w:szCs w:val="28"/>
        </w:rPr>
      </w:pPr>
      <w:r w:rsidRPr="0013708C">
        <w:rPr>
          <w:i/>
          <w:color w:val="000000" w:themeColor="text1"/>
          <w:sz w:val="28"/>
          <w:szCs w:val="28"/>
        </w:rPr>
        <w:t> </w:t>
      </w:r>
      <w:proofErr w:type="gramStart"/>
      <w:r w:rsidRPr="0013708C">
        <w:rPr>
          <w:rStyle w:val="a5"/>
          <w:i/>
          <w:color w:val="000000" w:themeColor="text1"/>
          <w:sz w:val="28"/>
          <w:szCs w:val="28"/>
        </w:rPr>
        <w:t>Исторические</w:t>
      </w:r>
      <w:proofErr w:type="gramEnd"/>
      <w:r w:rsidRPr="0013708C">
        <w:rPr>
          <w:b/>
          <w:i/>
          <w:color w:val="000000" w:themeColor="text1"/>
          <w:sz w:val="28"/>
          <w:szCs w:val="28"/>
        </w:rPr>
        <w:t> </w:t>
      </w:r>
      <w:r w:rsidRPr="00D45AD2">
        <w:rPr>
          <w:color w:val="000000" w:themeColor="text1"/>
          <w:sz w:val="28"/>
          <w:szCs w:val="28"/>
        </w:rPr>
        <w:t>(историко-генетический,</w:t>
      </w:r>
      <w:r>
        <w:rPr>
          <w:color w:val="000000" w:themeColor="text1"/>
          <w:sz w:val="28"/>
          <w:szCs w:val="28"/>
        </w:rPr>
        <w:t> </w:t>
      </w:r>
      <w:r w:rsidRPr="00D45AD2">
        <w:rPr>
          <w:color w:val="000000" w:themeColor="text1"/>
          <w:sz w:val="28"/>
          <w:szCs w:val="28"/>
        </w:rPr>
        <w:t>историко-сравнительный, историко-типологический, историко-системный, источниковедческий,</w:t>
      </w:r>
      <w:r>
        <w:rPr>
          <w:color w:val="000000" w:themeColor="text1"/>
          <w:sz w:val="28"/>
          <w:szCs w:val="28"/>
        </w:rPr>
        <w:t xml:space="preserve"> диахронического анализа и др.);</w:t>
      </w:r>
    </w:p>
    <w:p w:rsidR="00ED6488" w:rsidRDefault="00ED6488" w:rsidP="00ED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исторического познания способствовало тому, что отношение к методологии в целом, к тем или иным ее сторонам и проблемам становилось все более осознанным и выраженным, все более развитым теоретически. </w:t>
      </w:r>
    </w:p>
    <w:p w:rsidR="00581A9D" w:rsidRDefault="00ED6488" w:rsidP="00ED6488">
      <w:r w:rsidRPr="00F6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Принципы и методы исторического познания. </w:t>
      </w:r>
      <w:proofErr w:type="spellStart"/>
      <w:r w:rsidRPr="00F6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Интерпр</w:t>
      </w:r>
      <w:bookmarkStart w:id="0" w:name="_GoBack"/>
      <w:bookmarkEnd w:id="0"/>
      <w:proofErr w:type="spellEnd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071D"/>
    <w:multiLevelType w:val="hybridMultilevel"/>
    <w:tmpl w:val="C01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85"/>
    <w:rsid w:val="00000C63"/>
    <w:rsid w:val="00000FC0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D4C3B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260AE"/>
    <w:rsid w:val="0083577C"/>
    <w:rsid w:val="00850044"/>
    <w:rsid w:val="00851FEB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18E9"/>
    <w:rsid w:val="00A25294"/>
    <w:rsid w:val="00A30CCD"/>
    <w:rsid w:val="00A35FA6"/>
    <w:rsid w:val="00A546DB"/>
    <w:rsid w:val="00A55F27"/>
    <w:rsid w:val="00A60193"/>
    <w:rsid w:val="00A64021"/>
    <w:rsid w:val="00AA0E3F"/>
    <w:rsid w:val="00AA3B95"/>
    <w:rsid w:val="00AB11CE"/>
    <w:rsid w:val="00AC2002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0CB6"/>
    <w:rsid w:val="00BC4CCD"/>
    <w:rsid w:val="00BD33CD"/>
    <w:rsid w:val="00BD6474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82785"/>
    <w:rsid w:val="00EA4F5B"/>
    <w:rsid w:val="00EB4CEF"/>
    <w:rsid w:val="00EB516E"/>
    <w:rsid w:val="00EC0053"/>
    <w:rsid w:val="00ED6488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2024-06-27T16:38:00Z</dcterms:created>
  <dcterms:modified xsi:type="dcterms:W3CDTF">2024-06-27T16:38:00Z</dcterms:modified>
</cp:coreProperties>
</file>